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F5A250" w14:textId="3C8A77A8" w:rsidR="0026589A" w:rsidRDefault="0026589A" w:rsidP="00750668">
      <w:pPr>
        <w:pStyle w:val="Titre"/>
        <w:jc w:val="both"/>
      </w:pPr>
      <w:r>
        <w:t xml:space="preserve">Prier pour les vocations ? </w:t>
      </w:r>
      <w:r w:rsidR="00D160E9">
        <w:t xml:space="preserve">Et si </w:t>
      </w:r>
      <w:r w:rsidR="00AD4851">
        <w:t>ça me</w:t>
      </w:r>
      <w:r w:rsidR="00D160E9">
        <w:t xml:space="preserve"> concernait de tout près ?</w:t>
      </w:r>
    </w:p>
    <w:p w14:paraId="4DD8FC38" w14:textId="77777777" w:rsidR="0061021F" w:rsidRDefault="0061021F" w:rsidP="00750668">
      <w:pPr>
        <w:jc w:val="both"/>
      </w:pPr>
    </w:p>
    <w:p w14:paraId="6697B47E" w14:textId="444CF971" w:rsidR="00C85F22" w:rsidRPr="00B82688" w:rsidRDefault="00750668" w:rsidP="00750668">
      <w:pPr>
        <w:jc w:val="both"/>
        <w:rPr>
          <w:b/>
          <w:bCs/>
          <w:sz w:val="28"/>
          <w:szCs w:val="28"/>
        </w:rPr>
      </w:pPr>
      <w:r w:rsidRPr="00B82688">
        <w:rPr>
          <w:b/>
          <w:bCs/>
          <w:sz w:val="28"/>
          <w:szCs w:val="28"/>
        </w:rPr>
        <w:t>Ce</w:t>
      </w:r>
      <w:r w:rsidR="00F650D1" w:rsidRPr="00B82688">
        <w:rPr>
          <w:b/>
          <w:bCs/>
          <w:sz w:val="28"/>
          <w:szCs w:val="28"/>
        </w:rPr>
        <w:t xml:space="preserve"> 3 mai, l</w:t>
      </w:r>
      <w:r w:rsidR="0061021F" w:rsidRPr="00B82688">
        <w:rPr>
          <w:b/>
          <w:bCs/>
          <w:sz w:val="28"/>
          <w:szCs w:val="28"/>
        </w:rPr>
        <w:t xml:space="preserve">’Eglise nous invite à </w:t>
      </w:r>
      <w:r w:rsidR="0071471F" w:rsidRPr="00B82688">
        <w:rPr>
          <w:b/>
          <w:bCs/>
          <w:sz w:val="28"/>
          <w:szCs w:val="28"/>
        </w:rPr>
        <w:t xml:space="preserve">tout spécialement </w:t>
      </w:r>
      <w:r w:rsidR="0061021F" w:rsidRPr="00B82688">
        <w:rPr>
          <w:b/>
          <w:bCs/>
          <w:sz w:val="28"/>
          <w:szCs w:val="28"/>
        </w:rPr>
        <w:t>prier pour les vocations</w:t>
      </w:r>
      <w:r w:rsidR="0026589A" w:rsidRPr="00B82688">
        <w:rPr>
          <w:b/>
          <w:bCs/>
          <w:sz w:val="28"/>
          <w:szCs w:val="28"/>
        </w:rPr>
        <w:t xml:space="preserve"> à l’occasion de la </w:t>
      </w:r>
      <w:r w:rsidR="0026589A" w:rsidRPr="00B82688">
        <w:rPr>
          <w:b/>
          <w:bCs/>
          <w:i/>
          <w:iCs/>
          <w:sz w:val="28"/>
          <w:szCs w:val="28"/>
        </w:rPr>
        <w:t>57</w:t>
      </w:r>
      <w:r w:rsidR="0026589A" w:rsidRPr="007B1BF0">
        <w:rPr>
          <w:b/>
          <w:bCs/>
          <w:i/>
          <w:iCs/>
          <w:sz w:val="28"/>
          <w:szCs w:val="28"/>
          <w:vertAlign w:val="superscript"/>
        </w:rPr>
        <w:t>e</w:t>
      </w:r>
      <w:r w:rsidR="007B1BF0">
        <w:rPr>
          <w:b/>
          <w:bCs/>
          <w:i/>
          <w:iCs/>
          <w:sz w:val="28"/>
          <w:szCs w:val="28"/>
        </w:rPr>
        <w:t xml:space="preserve"> </w:t>
      </w:r>
      <w:r w:rsidR="00E3774A">
        <w:rPr>
          <w:b/>
          <w:bCs/>
          <w:sz w:val="28"/>
          <w:szCs w:val="28"/>
        </w:rPr>
        <w:t>J</w:t>
      </w:r>
      <w:r w:rsidR="0026589A" w:rsidRPr="00E3774A">
        <w:rPr>
          <w:b/>
          <w:bCs/>
          <w:sz w:val="28"/>
          <w:szCs w:val="28"/>
        </w:rPr>
        <w:t xml:space="preserve">ournée </w:t>
      </w:r>
      <w:r w:rsidR="00E3774A">
        <w:rPr>
          <w:b/>
          <w:bCs/>
          <w:sz w:val="28"/>
          <w:szCs w:val="28"/>
        </w:rPr>
        <w:t>M</w:t>
      </w:r>
      <w:r w:rsidR="0026589A" w:rsidRPr="00E3774A">
        <w:rPr>
          <w:b/>
          <w:bCs/>
          <w:sz w:val="28"/>
          <w:szCs w:val="28"/>
        </w:rPr>
        <w:t xml:space="preserve">ondiale de </w:t>
      </w:r>
      <w:r w:rsidR="00E3774A">
        <w:rPr>
          <w:b/>
          <w:bCs/>
          <w:sz w:val="28"/>
          <w:szCs w:val="28"/>
        </w:rPr>
        <w:t>P</w:t>
      </w:r>
      <w:r w:rsidR="0026589A" w:rsidRPr="00E3774A">
        <w:rPr>
          <w:b/>
          <w:bCs/>
          <w:sz w:val="28"/>
          <w:szCs w:val="28"/>
        </w:rPr>
        <w:t xml:space="preserve">rière pour les </w:t>
      </w:r>
      <w:r w:rsidR="00E3774A">
        <w:rPr>
          <w:b/>
          <w:bCs/>
          <w:sz w:val="28"/>
          <w:szCs w:val="28"/>
        </w:rPr>
        <w:t>V</w:t>
      </w:r>
      <w:r w:rsidR="0026589A" w:rsidRPr="00E3774A">
        <w:rPr>
          <w:b/>
          <w:bCs/>
          <w:sz w:val="28"/>
          <w:szCs w:val="28"/>
        </w:rPr>
        <w:t>ocations</w:t>
      </w:r>
      <w:r w:rsidR="00F650D1" w:rsidRPr="00B82688">
        <w:rPr>
          <w:b/>
          <w:bCs/>
          <w:sz w:val="28"/>
          <w:szCs w:val="28"/>
        </w:rPr>
        <w:t>.</w:t>
      </w:r>
      <w:r w:rsidR="000454CB" w:rsidRPr="00B82688">
        <w:rPr>
          <w:b/>
          <w:bCs/>
          <w:sz w:val="28"/>
          <w:szCs w:val="28"/>
        </w:rPr>
        <w:t xml:space="preserve"> Le pape François a écrit pour cette occasion un message dont les mots principaux sont</w:t>
      </w:r>
      <w:r w:rsidR="009A0771" w:rsidRPr="00B82688">
        <w:rPr>
          <w:b/>
          <w:bCs/>
          <w:sz w:val="28"/>
          <w:szCs w:val="28"/>
        </w:rPr>
        <w:t xml:space="preserve"> </w:t>
      </w:r>
      <w:bookmarkStart w:id="0" w:name="_Hlk38708613"/>
      <w:proofErr w:type="gramStart"/>
      <w:r w:rsidR="009A0771" w:rsidRPr="00B82688">
        <w:rPr>
          <w:b/>
          <w:bCs/>
          <w:sz w:val="28"/>
          <w:szCs w:val="28"/>
        </w:rPr>
        <w:t>souffrance</w:t>
      </w:r>
      <w:proofErr w:type="gramEnd"/>
      <w:r w:rsidR="009A0771" w:rsidRPr="00B82688">
        <w:rPr>
          <w:b/>
          <w:bCs/>
          <w:sz w:val="28"/>
          <w:szCs w:val="28"/>
        </w:rPr>
        <w:t xml:space="preserve"> – gratitude – courage et louange</w:t>
      </w:r>
      <w:bookmarkEnd w:id="0"/>
      <w:r w:rsidR="00F02983" w:rsidRPr="00B82688">
        <w:rPr>
          <w:rStyle w:val="Appelnotedebasdep"/>
          <w:rFonts w:ascii="Tahoma" w:hAnsi="Tahoma" w:cs="Tahoma"/>
          <w:b/>
          <w:bCs/>
          <w:color w:val="000000"/>
          <w:sz w:val="28"/>
          <w:szCs w:val="28"/>
          <w:shd w:val="clear" w:color="auto" w:fill="FFFFFF"/>
        </w:rPr>
        <w:footnoteReference w:id="1"/>
      </w:r>
      <w:r w:rsidR="00D977E7">
        <w:rPr>
          <w:b/>
          <w:bCs/>
          <w:sz w:val="28"/>
          <w:szCs w:val="28"/>
        </w:rPr>
        <w:t>.</w:t>
      </w:r>
      <w:r w:rsidR="00AD4851" w:rsidRPr="00B82688">
        <w:rPr>
          <w:b/>
          <w:bCs/>
          <w:sz w:val="28"/>
          <w:szCs w:val="28"/>
        </w:rPr>
        <w:t xml:space="preserve"> Et si ces mots étai</w:t>
      </w:r>
      <w:r w:rsidR="00DB2A82" w:rsidRPr="00B82688">
        <w:rPr>
          <w:b/>
          <w:bCs/>
          <w:sz w:val="28"/>
          <w:szCs w:val="28"/>
        </w:rPr>
        <w:t>en</w:t>
      </w:r>
      <w:r w:rsidR="00AD4851" w:rsidRPr="00B82688">
        <w:rPr>
          <w:b/>
          <w:bCs/>
          <w:sz w:val="28"/>
          <w:szCs w:val="28"/>
        </w:rPr>
        <w:t>t pour moi ?</w:t>
      </w:r>
    </w:p>
    <w:p w14:paraId="5DB15EB3" w14:textId="6C057530" w:rsidR="00887259" w:rsidRDefault="00061DC1" w:rsidP="00750668">
      <w:pPr>
        <w:jc w:val="both"/>
      </w:pPr>
      <w:r w:rsidRPr="00B82688">
        <w:rPr>
          <w:b/>
          <w:bCs/>
        </w:rPr>
        <w:t>Prier pour les vocations ? N</w:t>
      </w:r>
      <w:r w:rsidR="005772D9" w:rsidRPr="00B82688">
        <w:rPr>
          <w:b/>
          <w:bCs/>
        </w:rPr>
        <w:t>e pourrait-on pas comprendre ce temps donné par l’Eglise</w:t>
      </w:r>
      <w:r w:rsidR="004D2C5F" w:rsidRPr="00B82688">
        <w:rPr>
          <w:b/>
          <w:bCs/>
        </w:rPr>
        <w:t xml:space="preserve"> tout d’abord comme</w:t>
      </w:r>
      <w:r w:rsidR="005772D9" w:rsidRPr="00B82688">
        <w:rPr>
          <w:b/>
          <w:bCs/>
        </w:rPr>
        <w:t xml:space="preserve"> temps </w:t>
      </w:r>
      <w:r w:rsidR="00CE4833" w:rsidRPr="00B82688">
        <w:rPr>
          <w:b/>
          <w:bCs/>
        </w:rPr>
        <w:t>de relecture sur sa propre vocation</w:t>
      </w:r>
      <w:r w:rsidR="00153F61" w:rsidRPr="00B82688">
        <w:rPr>
          <w:b/>
          <w:bCs/>
        </w:rPr>
        <w:t xml:space="preserve">, quelle qu’elle </w:t>
      </w:r>
      <w:r w:rsidR="00CF41FD" w:rsidRPr="00B82688">
        <w:rPr>
          <w:b/>
          <w:bCs/>
        </w:rPr>
        <w:t>soit ?</w:t>
      </w:r>
      <w:r w:rsidR="00CE4833" w:rsidRPr="00B82688">
        <w:rPr>
          <w:b/>
          <w:bCs/>
        </w:rPr>
        <w:t xml:space="preserve"> </w:t>
      </w:r>
      <w:r w:rsidR="00284A5B">
        <w:rPr>
          <w:b/>
          <w:bCs/>
        </w:rPr>
        <w:t>En effet,</w:t>
      </w:r>
      <w:r w:rsidR="00284A5B" w:rsidRPr="00284A5B">
        <w:rPr>
          <w:b/>
          <w:bCs/>
        </w:rPr>
        <w:t xml:space="preserve"> « le mariage chrétien et le célibat pour le Royaume, ces deux vocations, méritent d’être, à part égale, mises en valeur par l’Eglise »</w:t>
      </w:r>
      <w:r w:rsidR="00D977E7">
        <w:rPr>
          <w:b/>
          <w:bCs/>
        </w:rPr>
        <w:t>.</w:t>
      </w:r>
      <w:r w:rsidR="00153F61" w:rsidRPr="00B82688">
        <w:rPr>
          <w:b/>
          <w:bCs/>
        </w:rPr>
        <w:t xml:space="preserve"> Je suis célibataire</w:t>
      </w:r>
      <w:r w:rsidR="00DA4ECA" w:rsidRPr="00B82688">
        <w:rPr>
          <w:rStyle w:val="Appelnotedebasdep"/>
          <w:b/>
          <w:bCs/>
        </w:rPr>
        <w:footnoteReference w:id="2"/>
      </w:r>
      <w:r w:rsidR="00A6516A" w:rsidRPr="00B82688">
        <w:rPr>
          <w:b/>
          <w:bCs/>
        </w:rPr>
        <w:t> ?</w:t>
      </w:r>
      <w:r w:rsidR="00153F61" w:rsidRPr="00B82688">
        <w:rPr>
          <w:b/>
          <w:bCs/>
        </w:rPr>
        <w:t xml:space="preserve"> ou marié</w:t>
      </w:r>
      <w:r w:rsidR="00A6516A" w:rsidRPr="00B82688">
        <w:rPr>
          <w:b/>
          <w:bCs/>
        </w:rPr>
        <w:t> ?</w:t>
      </w:r>
      <w:r w:rsidR="00DA4ECA" w:rsidRPr="00B82688">
        <w:rPr>
          <w:b/>
          <w:bCs/>
        </w:rPr>
        <w:t xml:space="preserve"> ou </w:t>
      </w:r>
      <w:r w:rsidR="00D81A9B" w:rsidRPr="00B82688">
        <w:rPr>
          <w:b/>
          <w:bCs/>
        </w:rPr>
        <w:t>célibataire pour le Royaume ?</w:t>
      </w:r>
      <w:r w:rsidR="00600BA7">
        <w:rPr>
          <w:rStyle w:val="Appelnotedebasdep"/>
        </w:rPr>
        <w:footnoteReference w:id="3"/>
      </w:r>
      <w:r w:rsidR="00E81C82" w:rsidRPr="00E81C82">
        <w:t xml:space="preserve">  </w:t>
      </w:r>
      <w:r w:rsidR="00CE4833">
        <w:t>N’est-ce pas un instant</w:t>
      </w:r>
      <w:r w:rsidR="00CF41FD">
        <w:t xml:space="preserve"> offert par l’Eglise</w:t>
      </w:r>
      <w:r w:rsidR="00CE4833">
        <w:t xml:space="preserve"> pour que chacun</w:t>
      </w:r>
      <w:r w:rsidR="00D977E7">
        <w:t xml:space="preserve"> de</w:t>
      </w:r>
      <w:r w:rsidR="00DB2A82">
        <w:t xml:space="preserve"> nous</w:t>
      </w:r>
      <w:r w:rsidR="00CE4833">
        <w:t xml:space="preserve"> puiss</w:t>
      </w:r>
      <w:r w:rsidR="00D977E7">
        <w:t>e</w:t>
      </w:r>
      <w:r w:rsidR="00CE4833">
        <w:t xml:space="preserve"> </w:t>
      </w:r>
      <w:r w:rsidR="00D977E7">
        <w:t>s’</w:t>
      </w:r>
      <w:r w:rsidR="00CE4833">
        <w:t xml:space="preserve">arrêter </w:t>
      </w:r>
      <w:r w:rsidR="005D006B">
        <w:t xml:space="preserve">pour </w:t>
      </w:r>
      <w:r w:rsidR="00ED4368">
        <w:t xml:space="preserve">se poser à nouveau ces questions : « Est-ce que je me connais moi-même au-delà des apparences et de mes sensations ? </w:t>
      </w:r>
      <w:r w:rsidR="00D977E7">
        <w:t>E</w:t>
      </w:r>
      <w:r w:rsidR="00ED4368">
        <w:t>st</w:t>
      </w:r>
      <w:r w:rsidR="00D977E7">
        <w:t>-</w:t>
      </w:r>
      <w:r w:rsidR="00ED4368">
        <w:t xml:space="preserve">ce que je sais ce qui rend mon cœur heureux ou triste ? </w:t>
      </w:r>
      <w:r w:rsidR="00D977E7">
        <w:t>Q</w:t>
      </w:r>
      <w:r w:rsidR="00ED4368">
        <w:t xml:space="preserve">uelles sont mes forces et mes faiblesses ? </w:t>
      </w:r>
      <w:r w:rsidR="00D977E7">
        <w:t>S</w:t>
      </w:r>
      <w:r w:rsidR="00ED4368">
        <w:t xml:space="preserve">uivent </w:t>
      </w:r>
      <w:r w:rsidR="00D977E7">
        <w:t xml:space="preserve">immédiatement </w:t>
      </w:r>
      <w:r w:rsidR="00ED4368">
        <w:t>d’</w:t>
      </w:r>
      <w:r w:rsidR="00AE3BD8">
        <w:t>autres</w:t>
      </w:r>
      <w:r w:rsidR="00ED4368">
        <w:t xml:space="preserve"> questions : comment puis-je servir au mieux et être plus utile au monde et à l’Eglise ? Quelle est ma place sur cette terre ? Qu’est</w:t>
      </w:r>
      <w:r w:rsidR="00AE3BD8">
        <w:t>-</w:t>
      </w:r>
      <w:r w:rsidR="00ED4368">
        <w:t>ce que je pourrais offrir à la société ? Puis d’autres suivent</w:t>
      </w:r>
      <w:r w:rsidR="00D977E7">
        <w:t>,</w:t>
      </w:r>
      <w:r w:rsidR="00ED4368">
        <w:t xml:space="preserve"> très réalistes : est</w:t>
      </w:r>
      <w:r w:rsidR="00887259">
        <w:t>-</w:t>
      </w:r>
      <w:r w:rsidR="00ED4368">
        <w:t>ce que j’ai les capacités nécessaires pour assurer ce service ? Est-ce que je pourrais développer les capacités nécessaires ?</w:t>
      </w:r>
      <w:r w:rsidR="006C0734">
        <w:t> »</w:t>
      </w:r>
      <w:r w:rsidR="009E03A6">
        <w:rPr>
          <w:rStyle w:val="Appelnotedebasdep"/>
        </w:rPr>
        <w:footnoteReference w:id="4"/>
      </w:r>
      <w:r w:rsidR="00D977E7">
        <w:t>.</w:t>
      </w:r>
      <w:r w:rsidR="00F25932">
        <w:t xml:space="preserve"> </w:t>
      </w:r>
      <w:r w:rsidR="00887259">
        <w:t xml:space="preserve">Ces questions posées par le Pape François aux jeunes peuvent également </w:t>
      </w:r>
      <w:r w:rsidR="00D977E7">
        <w:t>être utiles</w:t>
      </w:r>
      <w:r w:rsidR="00887259">
        <w:t xml:space="preserve"> à tous p</w:t>
      </w:r>
      <w:r w:rsidR="00F25932">
        <w:t>o</w:t>
      </w:r>
      <w:r w:rsidR="00887259">
        <w:t xml:space="preserve">ur </w:t>
      </w:r>
      <w:r w:rsidR="00F271AE">
        <w:t>affiner</w:t>
      </w:r>
      <w:r w:rsidR="003F0661">
        <w:t>,</w:t>
      </w:r>
      <w:r w:rsidR="00F25932">
        <w:t xml:space="preserve"> ajuster</w:t>
      </w:r>
      <w:r w:rsidR="00F271AE">
        <w:t xml:space="preserve"> une vocation choisie. Une vocation, c’est chaque matin qu’on la remet sur le</w:t>
      </w:r>
      <w:r w:rsidR="00EA11E5">
        <w:t xml:space="preserve"> métier</w:t>
      </w:r>
      <w:r w:rsidR="00F271AE">
        <w:t xml:space="preserve">. </w:t>
      </w:r>
      <w:r w:rsidR="009A0741">
        <w:t>N’est-il pas bon que l</w:t>
      </w:r>
      <w:r w:rsidR="00F271AE">
        <w:t xml:space="preserve">e </w:t>
      </w:r>
      <w:r w:rsidR="009A0741">
        <w:t>« oui »</w:t>
      </w:r>
      <w:r w:rsidR="00F271AE">
        <w:t xml:space="preserve"> du </w:t>
      </w:r>
      <w:r w:rsidR="009A0741">
        <w:t>premier</w:t>
      </w:r>
      <w:r w:rsidR="00F271AE">
        <w:t xml:space="preserve"> jour</w:t>
      </w:r>
      <w:r w:rsidR="009A0741">
        <w:t xml:space="preserve"> soit </w:t>
      </w:r>
      <w:r w:rsidR="00097951">
        <w:t>redit chaque jour et</w:t>
      </w:r>
      <w:r w:rsidR="00477072">
        <w:t>,</w:t>
      </w:r>
      <w:r w:rsidR="00097951">
        <w:t xml:space="preserve"> chaque jour, à chaque battement d</w:t>
      </w:r>
      <w:r w:rsidR="00EB28AA">
        <w:t>e</w:t>
      </w:r>
      <w:r w:rsidR="00097951">
        <w:t xml:space="preserve"> cœur</w:t>
      </w:r>
      <w:r w:rsidR="009A0741">
        <w:t> ?</w:t>
      </w:r>
      <w:r w:rsidR="009B4854">
        <w:t xml:space="preserve"> </w:t>
      </w:r>
    </w:p>
    <w:p w14:paraId="244927D1" w14:textId="25543987" w:rsidR="009B4854" w:rsidRDefault="009A0741" w:rsidP="00750668">
      <w:pPr>
        <w:jc w:val="both"/>
      </w:pPr>
      <w:r w:rsidRPr="006B560F">
        <w:rPr>
          <w:b/>
          <w:bCs/>
        </w:rPr>
        <w:t>Prier pour les vocations</w:t>
      </w:r>
      <w:r w:rsidR="00E766C0" w:rsidRPr="006B560F">
        <w:rPr>
          <w:b/>
          <w:bCs/>
        </w:rPr>
        <w:t> ?</w:t>
      </w:r>
      <w:r w:rsidRPr="006B560F">
        <w:rPr>
          <w:b/>
          <w:bCs/>
        </w:rPr>
        <w:t xml:space="preserve"> Oui, c’est déjà relire sa propre vocation, son propre chemin. E</w:t>
      </w:r>
      <w:r w:rsidR="00E766C0" w:rsidRPr="006B560F">
        <w:rPr>
          <w:b/>
          <w:bCs/>
        </w:rPr>
        <w:t>t</w:t>
      </w:r>
      <w:r w:rsidRPr="006B560F">
        <w:rPr>
          <w:b/>
          <w:bCs/>
        </w:rPr>
        <w:t xml:space="preserve"> puis, n’est-ce pas également être </w:t>
      </w:r>
      <w:r w:rsidR="00E766C0" w:rsidRPr="006B560F">
        <w:rPr>
          <w:b/>
          <w:bCs/>
        </w:rPr>
        <w:t xml:space="preserve">appelant, </w:t>
      </w:r>
      <w:r w:rsidRPr="006B560F">
        <w:rPr>
          <w:b/>
          <w:bCs/>
        </w:rPr>
        <w:t>dans le concret de nos rencontres</w:t>
      </w:r>
      <w:r w:rsidR="00E766C0" w:rsidRPr="006B560F">
        <w:rPr>
          <w:b/>
          <w:bCs/>
        </w:rPr>
        <w:t xml:space="preserve"> et peut-être </w:t>
      </w:r>
      <w:r w:rsidR="00EC75F2" w:rsidRPr="006B560F">
        <w:rPr>
          <w:b/>
          <w:bCs/>
        </w:rPr>
        <w:t>oser</w:t>
      </w:r>
      <w:r w:rsidRPr="006B560F">
        <w:rPr>
          <w:b/>
          <w:bCs/>
        </w:rPr>
        <w:t xml:space="preserve"> </w:t>
      </w:r>
      <w:r w:rsidR="00602100" w:rsidRPr="006B560F">
        <w:rPr>
          <w:b/>
          <w:bCs/>
        </w:rPr>
        <w:t>témoigner</w:t>
      </w:r>
      <w:r w:rsidR="00EC75F2" w:rsidRPr="006B560F">
        <w:rPr>
          <w:b/>
          <w:bCs/>
        </w:rPr>
        <w:t>, comme le pape François :</w:t>
      </w:r>
      <w:r w:rsidR="00EC75F2">
        <w:t xml:space="preserve"> </w:t>
      </w:r>
      <w:r w:rsidR="00E766C0">
        <w:t xml:space="preserve">« Aujourd’hui, règne une culture du provisoire qui est une illusion. Croire que rien ne peut être définitif est une tromperie et un mensonge. Souvent, il y a ceux qui disent qu’aujourd’hui le mariage est </w:t>
      </w:r>
      <w:r w:rsidR="00EB28AA">
        <w:t>‘</w:t>
      </w:r>
      <w:r w:rsidR="00E766C0">
        <w:t>démodé</w:t>
      </w:r>
      <w:r w:rsidR="00EB28AA">
        <w:t>’</w:t>
      </w:r>
      <w:r w:rsidR="00E766C0">
        <w:t>. (…) Moi, au contraire, je vous demande d’être révolutionnaire</w:t>
      </w:r>
      <w:r w:rsidR="0092571D">
        <w:t>s</w:t>
      </w:r>
      <w:r w:rsidR="00E766C0">
        <w:t>, je vous demande d’aller à contre</w:t>
      </w:r>
      <w:r w:rsidR="00F11234">
        <w:t>-</w:t>
      </w:r>
      <w:r w:rsidR="00E766C0">
        <w:t xml:space="preserve">courant ; oui, en cela, je vous demande de vous révolter contre cette culture du provisoire, qui, au fond, croit que vous n’êtes pas en mesure d’assumer vos responsabilités, elle croit que vous n’êtes pas capable d’aimer vraiment. </w:t>
      </w:r>
      <w:r w:rsidR="00E766C0" w:rsidRPr="000E2B94">
        <w:rPr>
          <w:b/>
          <w:bCs/>
        </w:rPr>
        <w:t>J’ai confiance en vous et je vous encourage à opter pour le mariage</w:t>
      </w:r>
      <w:r w:rsidR="00E766C0">
        <w:t> »</w:t>
      </w:r>
      <w:r w:rsidR="00E766C0">
        <w:rPr>
          <w:rStyle w:val="Appelnotedebasdep"/>
        </w:rPr>
        <w:footnoteReference w:id="5"/>
      </w:r>
      <w:r w:rsidR="008819E9">
        <w:t>. Et, toujours à la suite du pape</w:t>
      </w:r>
      <w:r w:rsidR="007D32A1">
        <w:t>,</w:t>
      </w:r>
      <w:r w:rsidR="006B560F">
        <w:t xml:space="preserve"> continuer à oser dire</w:t>
      </w:r>
      <w:r w:rsidR="008819E9">
        <w:t xml:space="preserve"> : </w:t>
      </w:r>
      <w:r w:rsidR="00E766C0">
        <w:t>« </w:t>
      </w:r>
      <w:r w:rsidR="00E766C0" w:rsidRPr="006E7836">
        <w:rPr>
          <w:b/>
          <w:bCs/>
        </w:rPr>
        <w:t>Si nous partons de la conviction que l’Esprit continue à susciter des vocations au sacerdoce et à la vie religieuse</w:t>
      </w:r>
      <w:r w:rsidR="00E766C0">
        <w:t xml:space="preserve">, nous pouvons « jeter de nouveau les filets » au nom du Seigneur, en toute confiance. Nous pouvons oser, et nous devons le faire : </w:t>
      </w:r>
      <w:r w:rsidR="00E766C0" w:rsidRPr="006E7836">
        <w:rPr>
          <w:b/>
          <w:bCs/>
        </w:rPr>
        <w:t>dire à chaque jeune qu’il s’interroge sur la possibilité de suivre ce chemin</w:t>
      </w:r>
      <w:r w:rsidR="00E766C0">
        <w:t> »</w:t>
      </w:r>
      <w:r w:rsidR="00E766C0">
        <w:rPr>
          <w:rStyle w:val="Appelnotedebasdep"/>
        </w:rPr>
        <w:footnoteReference w:id="6"/>
      </w:r>
      <w:r w:rsidR="009B4854">
        <w:t xml:space="preserve">. Oui, l’engagement peut me façonner, m’élever, faire éclore en moi tous les talents </w:t>
      </w:r>
      <w:r w:rsidR="00476104">
        <w:lastRenderedPageBreak/>
        <w:t xml:space="preserve">encore </w:t>
      </w:r>
      <w:r w:rsidR="009B4854">
        <w:t xml:space="preserve">cachés </w:t>
      </w:r>
      <w:r w:rsidR="00476104">
        <w:t>qui ne demandent qu’à être révélés</w:t>
      </w:r>
      <w:r w:rsidR="00501287">
        <w:t xml:space="preserve"> pour les autres. </w:t>
      </w:r>
      <w:r w:rsidR="00D82AB5">
        <w:t>Le pape nous rappelle que « tant de fois, dans la vie</w:t>
      </w:r>
      <w:r w:rsidR="00BF0433">
        <w:t>, nous perdons du temps à nous demander : «</w:t>
      </w:r>
      <w:r w:rsidR="00EB28AA">
        <w:t xml:space="preserve"> </w:t>
      </w:r>
      <w:r w:rsidR="00BF0433" w:rsidRPr="007C5D61">
        <w:rPr>
          <w:i/>
          <w:iCs/>
        </w:rPr>
        <w:t>Mais qui suis-je</w:t>
      </w:r>
      <w:r w:rsidR="00423718">
        <w:t> ? Mais tu peux te demander qui tu es et passer toute la vie en cherchant qui tu es. Demande-toi plutôt : « </w:t>
      </w:r>
      <w:r w:rsidR="00423718" w:rsidRPr="00073644">
        <w:rPr>
          <w:b/>
          <w:bCs/>
        </w:rPr>
        <w:t>Pour qui suis-je</w:t>
      </w:r>
      <w:r w:rsidR="007C5D61">
        <w:rPr>
          <w:b/>
          <w:bCs/>
        </w:rPr>
        <w:t> ?</w:t>
      </w:r>
      <w:r w:rsidR="00423718" w:rsidRPr="00073644">
        <w:rPr>
          <w:b/>
          <w:bCs/>
        </w:rPr>
        <w:t> »</w:t>
      </w:r>
      <w:r w:rsidR="00941E50" w:rsidRPr="00073644">
        <w:rPr>
          <w:b/>
          <w:bCs/>
        </w:rPr>
        <w:t>.</w:t>
      </w:r>
      <w:r w:rsidR="00941E50">
        <w:t xml:space="preserve"> Tu es pour Dieu, sans aucun doute. Mais il a voulu que tu sois aussi pour les autres, et il a mis en toi beaucoup de qualités</w:t>
      </w:r>
      <w:r w:rsidR="00D20EEF">
        <w:t>, des inclinations, des dons et des charismes qui ne sont pas pour toi, mais pour les autres</w:t>
      </w:r>
      <w:r w:rsidR="00EB28AA">
        <w:t xml:space="preserve"> </w:t>
      </w:r>
      <w:r w:rsidR="00D20EEF">
        <w:t>»</w:t>
      </w:r>
      <w:r w:rsidR="00D20EEF">
        <w:rPr>
          <w:rStyle w:val="Appelnotedebasdep"/>
        </w:rPr>
        <w:footnoteReference w:id="7"/>
      </w:r>
      <w:r w:rsidR="00EB28AA">
        <w:t>.</w:t>
      </w:r>
      <w:r w:rsidR="00213968">
        <w:t xml:space="preserve"> </w:t>
      </w:r>
    </w:p>
    <w:p w14:paraId="56A61878" w14:textId="7F6E639B" w:rsidR="004748E2" w:rsidRDefault="004748E2" w:rsidP="00750668">
      <w:pPr>
        <w:jc w:val="both"/>
      </w:pPr>
      <w:r w:rsidRPr="00800ECC">
        <w:rPr>
          <w:b/>
          <w:bCs/>
        </w:rPr>
        <w:t>Prier pour les vocations</w:t>
      </w:r>
      <w:r w:rsidR="00EE14EA">
        <w:rPr>
          <w:b/>
          <w:bCs/>
        </w:rPr>
        <w:t> ? C</w:t>
      </w:r>
      <w:r w:rsidRPr="00800ECC">
        <w:rPr>
          <w:b/>
          <w:bCs/>
        </w:rPr>
        <w:t xml:space="preserve">’est encore prendre conscience que </w:t>
      </w:r>
      <w:r w:rsidR="005975A9" w:rsidRPr="00800ECC">
        <w:rPr>
          <w:b/>
          <w:bCs/>
        </w:rPr>
        <w:t xml:space="preserve">le sanctuaire de la conscience de chacun est </w:t>
      </w:r>
      <w:r w:rsidR="004749D0" w:rsidRPr="00800ECC">
        <w:rPr>
          <w:b/>
          <w:bCs/>
        </w:rPr>
        <w:t>un temple inviolable</w:t>
      </w:r>
      <w:r w:rsidR="004749D0">
        <w:t xml:space="preserve">. C’est prier pour que de plus </w:t>
      </w:r>
      <w:r w:rsidR="001C4256">
        <w:t xml:space="preserve">en plus de chrétiens puissent trouver </w:t>
      </w:r>
      <w:r w:rsidR="000D3321">
        <w:t>des lieux pour être écouté</w:t>
      </w:r>
      <w:r w:rsidR="00664726">
        <w:t>s</w:t>
      </w:r>
      <w:r w:rsidR="006C1ECB">
        <w:rPr>
          <w:rStyle w:val="Appelnotedebasdep"/>
        </w:rPr>
        <w:footnoteReference w:id="8"/>
      </w:r>
      <w:r w:rsidR="00EB28AA">
        <w:t>.</w:t>
      </w:r>
      <w:r w:rsidR="00370877">
        <w:t xml:space="preserve"> </w:t>
      </w:r>
      <w:r w:rsidR="00A32A34">
        <w:t>« </w:t>
      </w:r>
      <w:r w:rsidR="00370877">
        <w:t>L’accompagnement spirituel est un service d’</w:t>
      </w:r>
      <w:r w:rsidR="00EB28AA">
        <w:t>E</w:t>
      </w:r>
      <w:r w:rsidR="00370877">
        <w:t xml:space="preserve">glise </w:t>
      </w:r>
      <w:r w:rsidR="00AB0FFF">
        <w:t>aujourd’hui particulièrement questionné par la question des abus</w:t>
      </w:r>
      <w:r w:rsidR="00A521DC">
        <w:t xml:space="preserve">, </w:t>
      </w:r>
      <w:r w:rsidR="00944C19">
        <w:t xml:space="preserve">service dans lequel nous devons sans cesse </w:t>
      </w:r>
      <w:r w:rsidR="00205371">
        <w:t>affermir l</w:t>
      </w:r>
      <w:r w:rsidR="00AB0FFF">
        <w:t xml:space="preserve">a dignité et la liberté de la personne, terre sacrée, </w:t>
      </w:r>
      <w:r w:rsidR="00205371">
        <w:t>à respecter »</w:t>
      </w:r>
      <w:r w:rsidR="007F55B8">
        <w:rPr>
          <w:rStyle w:val="Appelnotedebasdep"/>
        </w:rPr>
        <w:footnoteReference w:id="9"/>
      </w:r>
      <w:r w:rsidR="00A97FDF">
        <w:t>.</w:t>
      </w:r>
    </w:p>
    <w:p w14:paraId="7D22BD9C" w14:textId="5137F4F6" w:rsidR="000E2B94" w:rsidRDefault="000E2B94" w:rsidP="00750668">
      <w:pPr>
        <w:jc w:val="both"/>
      </w:pPr>
      <w:r w:rsidRPr="00607865">
        <w:rPr>
          <w:b/>
          <w:bCs/>
        </w:rPr>
        <w:t xml:space="preserve">Prier pour les vocations ? Relire sa propre vocation, être appelant mais encore </w:t>
      </w:r>
      <w:r w:rsidR="00B84FAC" w:rsidRPr="00607865">
        <w:rPr>
          <w:b/>
          <w:bCs/>
        </w:rPr>
        <w:t>prendre le temps de contempler autour de nous toutes les vies données</w:t>
      </w:r>
      <w:r w:rsidR="00B84FAC">
        <w:t xml:space="preserve">. Prier pour les vocations, c’est rendre grâce mais </w:t>
      </w:r>
      <w:r w:rsidR="00587313">
        <w:t xml:space="preserve">aussi peut-être reconnaître les parts d’ombre dans les chemins, </w:t>
      </w:r>
      <w:r w:rsidR="001A121F">
        <w:t xml:space="preserve">regarder en face la </w:t>
      </w:r>
      <w:r w:rsidR="001A121F" w:rsidRPr="00607865">
        <w:t>souffrance</w:t>
      </w:r>
      <w:r w:rsidR="00A476CE">
        <w:t>,</w:t>
      </w:r>
      <w:r w:rsidR="001A121F">
        <w:t xml:space="preserve"> </w:t>
      </w:r>
      <w:r w:rsidR="00587313">
        <w:t xml:space="preserve">demander pardon, </w:t>
      </w:r>
      <w:r w:rsidR="00860408">
        <w:t>pardonner,</w:t>
      </w:r>
      <w:r w:rsidR="00D937DD">
        <w:t xml:space="preserve"> </w:t>
      </w:r>
      <w:r w:rsidR="00B561BD">
        <w:t xml:space="preserve">reconnaître la présence du Seigneur, </w:t>
      </w:r>
      <w:r w:rsidR="00885524">
        <w:t>tous les jours</w:t>
      </w:r>
      <w:r w:rsidR="00664726">
        <w:t>,</w:t>
      </w:r>
      <w:r w:rsidR="00885524">
        <w:t xml:space="preserve"> et être dans la </w:t>
      </w:r>
      <w:r w:rsidR="00607865" w:rsidRPr="00607865">
        <w:t>gratitude</w:t>
      </w:r>
      <w:r w:rsidR="00885524">
        <w:t xml:space="preserve"> d’une telle présence, entendre </w:t>
      </w:r>
      <w:r w:rsidR="00D66A7C">
        <w:t xml:space="preserve">le </w:t>
      </w:r>
      <w:r w:rsidR="00885524">
        <w:t>«</w:t>
      </w:r>
      <w:r w:rsidR="00A476CE">
        <w:t xml:space="preserve"> </w:t>
      </w:r>
      <w:r w:rsidR="00170621">
        <w:t>c</w:t>
      </w:r>
      <w:r w:rsidR="001E71B6" w:rsidRPr="001E71B6">
        <w:t>ourage, c’est moi, n’ayez pas peur ! »</w:t>
      </w:r>
      <w:r w:rsidR="00D66A7C">
        <w:rPr>
          <w:rStyle w:val="Appelnotedebasdep"/>
        </w:rPr>
        <w:footnoteReference w:id="10"/>
      </w:r>
      <w:r w:rsidR="001E71B6" w:rsidRPr="001E71B6">
        <w:t xml:space="preserve"> </w:t>
      </w:r>
      <w:r w:rsidR="00EE3799">
        <w:t xml:space="preserve">. </w:t>
      </w:r>
      <w:r w:rsidR="00816315">
        <w:t>Ensemble, n</w:t>
      </w:r>
      <w:r w:rsidR="00EE3799" w:rsidRPr="00EE3799">
        <w:t xml:space="preserve">otre vie </w:t>
      </w:r>
      <w:r w:rsidR="00170621">
        <w:t>p</w:t>
      </w:r>
      <w:r w:rsidR="00D76CDC">
        <w:t xml:space="preserve">eut alors </w:t>
      </w:r>
      <w:r w:rsidR="00EE3799" w:rsidRPr="00EE3799">
        <w:t>s’ouvr</w:t>
      </w:r>
      <w:r w:rsidR="00D76CDC">
        <w:t>ir</w:t>
      </w:r>
      <w:r w:rsidR="00EE3799" w:rsidRPr="00EE3799">
        <w:t xml:space="preserve"> à la louange</w:t>
      </w:r>
      <w:r w:rsidR="00D76CDC">
        <w:t xml:space="preserve">, </w:t>
      </w:r>
      <w:r w:rsidR="00816315">
        <w:t>percevoir</w:t>
      </w:r>
      <w:r w:rsidR="00B561BD">
        <w:t xml:space="preserve"> </w:t>
      </w:r>
      <w:r w:rsidR="00D76CDC">
        <w:t xml:space="preserve">l’instant éternel qui se vit et </w:t>
      </w:r>
      <w:r w:rsidR="00B561BD">
        <w:t>oser repartir</w:t>
      </w:r>
      <w:r w:rsidR="00816315">
        <w:t>…</w:t>
      </w:r>
      <w:r w:rsidR="00A476CE">
        <w:t xml:space="preserve"> </w:t>
      </w:r>
      <w:r w:rsidR="00CE21F5">
        <w:t>à nouveau</w:t>
      </w:r>
      <w:r w:rsidR="00B561BD">
        <w:t xml:space="preserve"> ensemble</w:t>
      </w:r>
      <w:r w:rsidR="00D76CDC">
        <w:t> !</w:t>
      </w:r>
      <w:r w:rsidR="00714BFD">
        <w:rPr>
          <w:rStyle w:val="Appelnotedebasdep"/>
        </w:rPr>
        <w:footnoteReference w:id="11"/>
      </w:r>
    </w:p>
    <w:p w14:paraId="7A549873" w14:textId="1A6977F4" w:rsidR="00774F1F" w:rsidRDefault="00774F1F" w:rsidP="00750668">
      <w:pPr>
        <w:jc w:val="both"/>
      </w:pPr>
    </w:p>
    <w:p w14:paraId="0E29D1A8" w14:textId="77777777" w:rsidR="007C6551" w:rsidRDefault="00774F1F" w:rsidP="00750668">
      <w:pPr>
        <w:jc w:val="both"/>
      </w:pPr>
      <w:r>
        <w:t>Catherine Jongen</w:t>
      </w:r>
      <w:r w:rsidR="00F27BDB">
        <w:t xml:space="preserve"> </w:t>
      </w:r>
    </w:p>
    <w:p w14:paraId="5B2B8F00" w14:textId="58723A94" w:rsidR="00774F1F" w:rsidRPr="007C6551" w:rsidRDefault="007C6551" w:rsidP="00750668">
      <w:pPr>
        <w:jc w:val="both"/>
        <w:rPr>
          <w:sz w:val="16"/>
          <w:szCs w:val="16"/>
        </w:rPr>
      </w:pPr>
      <w:r>
        <w:rPr>
          <w:sz w:val="16"/>
          <w:szCs w:val="16"/>
        </w:rPr>
        <w:t>R</w:t>
      </w:r>
      <w:r w:rsidR="0009581C" w:rsidRPr="007C6551">
        <w:rPr>
          <w:sz w:val="16"/>
          <w:szCs w:val="16"/>
        </w:rPr>
        <w:t xml:space="preserve">esponsable et </w:t>
      </w:r>
      <w:bookmarkStart w:id="1" w:name="_Hlk38721834"/>
      <w:r w:rsidR="0009581C" w:rsidRPr="007C6551">
        <w:rPr>
          <w:sz w:val="16"/>
          <w:szCs w:val="16"/>
        </w:rPr>
        <w:t xml:space="preserve">coordinatrice </w:t>
      </w:r>
      <w:bookmarkEnd w:id="1"/>
      <w:r w:rsidR="0009581C" w:rsidRPr="007C6551">
        <w:rPr>
          <w:sz w:val="16"/>
          <w:szCs w:val="16"/>
        </w:rPr>
        <w:t>de Church4you</w:t>
      </w:r>
      <w:r w:rsidRPr="007C6551">
        <w:rPr>
          <w:sz w:val="16"/>
          <w:szCs w:val="16"/>
        </w:rPr>
        <w:t>, un service de l’Eglise catholique auprès des jeunes.</w:t>
      </w:r>
      <w:r w:rsidR="00F27BDB" w:rsidRPr="007C6551">
        <w:rPr>
          <w:sz w:val="16"/>
          <w:szCs w:val="16"/>
        </w:rPr>
        <w:t xml:space="preserve"> Vocation</w:t>
      </w:r>
      <w:r w:rsidR="00E67B8C" w:rsidRPr="007C6551">
        <w:rPr>
          <w:sz w:val="16"/>
          <w:szCs w:val="16"/>
        </w:rPr>
        <w:t> </w:t>
      </w:r>
      <w:r w:rsidR="00F27BDB" w:rsidRPr="007C6551">
        <w:rPr>
          <w:sz w:val="16"/>
          <w:szCs w:val="16"/>
        </w:rPr>
        <w:t>: mar</w:t>
      </w:r>
      <w:r w:rsidR="00E67B8C" w:rsidRPr="007C6551">
        <w:rPr>
          <w:sz w:val="16"/>
          <w:szCs w:val="16"/>
        </w:rPr>
        <w:t>iée</w:t>
      </w:r>
      <w:r w:rsidRPr="007C6551">
        <w:rPr>
          <w:rFonts w:ascii="Segoe UI Emoji" w:hAnsi="Segoe UI Emoji" w:cs="Segoe UI Emoji"/>
          <w:sz w:val="16"/>
          <w:szCs w:val="16"/>
        </w:rPr>
        <w:t>😉</w:t>
      </w:r>
      <w:r w:rsidR="00E67B8C" w:rsidRPr="007C6551">
        <w:rPr>
          <w:sz w:val="16"/>
          <w:szCs w:val="16"/>
        </w:rPr>
        <w:t> !</w:t>
      </w:r>
    </w:p>
    <w:p w14:paraId="130DF158" w14:textId="77777777" w:rsidR="007C6551" w:rsidRDefault="00774F1F" w:rsidP="00750668">
      <w:pPr>
        <w:jc w:val="both"/>
      </w:pPr>
      <w:proofErr w:type="spellStart"/>
      <w:r>
        <w:t>Marie-Jean</w:t>
      </w:r>
      <w:proofErr w:type="spellEnd"/>
      <w:r>
        <w:t xml:space="preserve"> </w:t>
      </w:r>
      <w:proofErr w:type="spellStart"/>
      <w:r>
        <w:t>Noville</w:t>
      </w:r>
      <w:proofErr w:type="spellEnd"/>
    </w:p>
    <w:p w14:paraId="6216A5A1" w14:textId="7AACEB1D" w:rsidR="00774F1F" w:rsidRPr="007C6551" w:rsidRDefault="00A97FDF" w:rsidP="00750668">
      <w:pPr>
        <w:jc w:val="both"/>
        <w:rPr>
          <w:sz w:val="16"/>
          <w:szCs w:val="16"/>
        </w:rPr>
      </w:pPr>
      <w:r>
        <w:rPr>
          <w:sz w:val="16"/>
          <w:szCs w:val="16"/>
        </w:rPr>
        <w:t>C</w:t>
      </w:r>
      <w:r w:rsidRPr="007C6551">
        <w:rPr>
          <w:sz w:val="16"/>
          <w:szCs w:val="16"/>
        </w:rPr>
        <w:t xml:space="preserve">oordinatrice </w:t>
      </w:r>
      <w:r>
        <w:rPr>
          <w:sz w:val="16"/>
          <w:szCs w:val="16"/>
        </w:rPr>
        <w:t xml:space="preserve">du </w:t>
      </w:r>
      <w:r w:rsidR="0009581C" w:rsidRPr="007C6551">
        <w:rPr>
          <w:sz w:val="16"/>
          <w:szCs w:val="16"/>
        </w:rPr>
        <w:t>Centre National des vocations</w:t>
      </w:r>
      <w:r w:rsidR="00F27BDB" w:rsidRPr="007C6551">
        <w:rPr>
          <w:sz w:val="16"/>
          <w:szCs w:val="16"/>
        </w:rPr>
        <w:t>. Vocation</w:t>
      </w:r>
      <w:r w:rsidR="007C6551" w:rsidRPr="007C6551">
        <w:rPr>
          <w:sz w:val="16"/>
          <w:szCs w:val="16"/>
        </w:rPr>
        <w:t> </w:t>
      </w:r>
      <w:r w:rsidR="00F27BDB" w:rsidRPr="007C6551">
        <w:rPr>
          <w:sz w:val="16"/>
          <w:szCs w:val="16"/>
        </w:rPr>
        <w:t>: Sœur bénédictine</w:t>
      </w:r>
      <w:r w:rsidR="007C6551" w:rsidRPr="007C6551">
        <w:rPr>
          <w:rFonts w:ascii="Segoe UI Emoji" w:hAnsi="Segoe UI Emoji" w:cs="Segoe UI Emoji"/>
          <w:sz w:val="16"/>
          <w:szCs w:val="16"/>
        </w:rPr>
        <w:t>😉</w:t>
      </w:r>
      <w:r w:rsidR="00E67B8C" w:rsidRPr="007C6551">
        <w:rPr>
          <w:sz w:val="16"/>
          <w:szCs w:val="16"/>
        </w:rPr>
        <w:t> !</w:t>
      </w:r>
    </w:p>
    <w:p w14:paraId="12DCE7BC" w14:textId="77777777" w:rsidR="00A97FDF" w:rsidRDefault="00A97FDF" w:rsidP="00750668">
      <w:pPr>
        <w:jc w:val="both"/>
      </w:pPr>
      <w:bookmarkStart w:id="2" w:name="_GoBack"/>
      <w:bookmarkEnd w:id="2"/>
    </w:p>
    <w:sectPr w:rsidR="00A97FD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5A2F75" w14:textId="77777777" w:rsidR="00940DA6" w:rsidRDefault="00940DA6" w:rsidP="002F6EB1">
      <w:pPr>
        <w:spacing w:after="0" w:line="240" w:lineRule="auto"/>
      </w:pPr>
      <w:r>
        <w:separator/>
      </w:r>
    </w:p>
  </w:endnote>
  <w:endnote w:type="continuationSeparator" w:id="0">
    <w:p w14:paraId="452E7743" w14:textId="77777777" w:rsidR="00940DA6" w:rsidRDefault="00940DA6" w:rsidP="002F6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F0961" w14:textId="77777777" w:rsidR="00940DA6" w:rsidRDefault="00940DA6" w:rsidP="002F6EB1">
      <w:pPr>
        <w:spacing w:after="0" w:line="240" w:lineRule="auto"/>
      </w:pPr>
      <w:r>
        <w:separator/>
      </w:r>
    </w:p>
  </w:footnote>
  <w:footnote w:type="continuationSeparator" w:id="0">
    <w:p w14:paraId="6C1EFD42" w14:textId="77777777" w:rsidR="00940DA6" w:rsidRDefault="00940DA6" w:rsidP="002F6EB1">
      <w:pPr>
        <w:spacing w:after="0" w:line="240" w:lineRule="auto"/>
      </w:pPr>
      <w:r>
        <w:continuationSeparator/>
      </w:r>
    </w:p>
  </w:footnote>
  <w:footnote w:id="1">
    <w:p w14:paraId="36294BF5" w14:textId="52B78ECA" w:rsidR="00F02983" w:rsidRDefault="00F02983" w:rsidP="00A476CE">
      <w:pPr>
        <w:pStyle w:val="Notedebasdepage"/>
      </w:pPr>
      <w:r>
        <w:rPr>
          <w:rStyle w:val="Appelnotedebasdep"/>
        </w:rPr>
        <w:footnoteRef/>
      </w:r>
      <w:r w:rsidR="00A476CE">
        <w:t xml:space="preserve"> </w:t>
      </w:r>
      <w:hyperlink r:id="rId1" w:history="1">
        <w:r w:rsidR="00A476CE" w:rsidRPr="00ED31AC">
          <w:rPr>
            <w:rStyle w:val="Lienhypertexte"/>
            <w:sz w:val="22"/>
            <w:szCs w:val="22"/>
          </w:rPr>
          <w:t>http://www.vatican.va/content/francesco/fr/messages/vocations/documents/papa-francesco_20200308_57-messaggio-giornata-mondiale-vocazioni.html</w:t>
        </w:r>
      </w:hyperlink>
    </w:p>
  </w:footnote>
  <w:footnote w:id="2">
    <w:p w14:paraId="51DDFB36" w14:textId="34194662" w:rsidR="00DA4ECA" w:rsidRDefault="00DA4ECA" w:rsidP="00A476CE">
      <w:pPr>
        <w:pStyle w:val="Notedebasdepage"/>
        <w:jc w:val="both"/>
      </w:pPr>
      <w:r>
        <w:rPr>
          <w:rStyle w:val="Appelnotedebasdep"/>
        </w:rPr>
        <w:footnoteRef/>
      </w:r>
      <w:r>
        <w:t xml:space="preserve"> </w:t>
      </w:r>
      <w:r w:rsidR="00137DCD" w:rsidRPr="00137DCD">
        <w:rPr>
          <w:i/>
          <w:iCs/>
        </w:rPr>
        <w:t xml:space="preserve">Christus </w:t>
      </w:r>
      <w:proofErr w:type="spellStart"/>
      <w:r w:rsidR="00137DCD" w:rsidRPr="00137DCD">
        <w:rPr>
          <w:i/>
          <w:iCs/>
        </w:rPr>
        <w:t>Vivit</w:t>
      </w:r>
      <w:proofErr w:type="spellEnd"/>
      <w:r w:rsidR="00137DCD">
        <w:t>, § 267.</w:t>
      </w:r>
    </w:p>
  </w:footnote>
  <w:footnote w:id="3">
    <w:p w14:paraId="04FC3B5B" w14:textId="2176DAB4" w:rsidR="00600BA7" w:rsidRDefault="00600BA7" w:rsidP="00A476CE">
      <w:pPr>
        <w:pStyle w:val="Notedebasdepage"/>
        <w:jc w:val="both"/>
      </w:pPr>
      <w:r>
        <w:rPr>
          <w:rStyle w:val="Appelnotedebasdep"/>
        </w:rPr>
        <w:footnoteRef/>
      </w:r>
      <w:r>
        <w:t xml:space="preserve"> </w:t>
      </w:r>
      <w:r w:rsidR="00A476CE">
        <w:t>Intervention</w:t>
      </w:r>
      <w:r w:rsidR="00D977E7">
        <w:t xml:space="preserve"> de </w:t>
      </w:r>
      <w:r w:rsidRPr="00600BA7">
        <w:t xml:space="preserve">Jean </w:t>
      </w:r>
      <w:proofErr w:type="spellStart"/>
      <w:r w:rsidRPr="00600BA7">
        <w:t>Kockerols</w:t>
      </w:r>
      <w:proofErr w:type="spellEnd"/>
      <w:r w:rsidRPr="00600BA7">
        <w:t xml:space="preserve">, évêque référendaire pour </w:t>
      </w:r>
      <w:r w:rsidR="00D977E7">
        <w:t>les jeunes et les vocations</w:t>
      </w:r>
      <w:r w:rsidRPr="00600BA7">
        <w:t xml:space="preserve">, lors du synode </w:t>
      </w:r>
      <w:r w:rsidR="00D977E7">
        <w:t xml:space="preserve">à Rome </w:t>
      </w:r>
      <w:r w:rsidRPr="00600BA7">
        <w:t xml:space="preserve">sur </w:t>
      </w:r>
      <w:r w:rsidR="00D977E7">
        <w:t>« </w:t>
      </w:r>
      <w:r w:rsidRPr="00600BA7">
        <w:t>les jeunes, la foi et le discernement vocationnel</w:t>
      </w:r>
      <w:r w:rsidR="00D977E7">
        <w:t> »</w:t>
      </w:r>
      <w:r w:rsidRPr="00600BA7">
        <w:t xml:space="preserve"> </w:t>
      </w:r>
      <w:r w:rsidR="00D977E7">
        <w:t>(2018).</w:t>
      </w:r>
    </w:p>
  </w:footnote>
  <w:footnote w:id="4">
    <w:p w14:paraId="6CC93094" w14:textId="1A8A1EB1" w:rsidR="009E03A6" w:rsidRDefault="009E03A6" w:rsidP="00A476CE">
      <w:pPr>
        <w:pStyle w:val="Notedebasdepage"/>
        <w:jc w:val="both"/>
      </w:pPr>
      <w:r>
        <w:rPr>
          <w:rStyle w:val="Appelnotedebasdep"/>
        </w:rPr>
        <w:footnoteRef/>
      </w:r>
      <w:r>
        <w:t xml:space="preserve"> </w:t>
      </w:r>
      <w:r w:rsidR="00137DCD" w:rsidRPr="00137DCD">
        <w:rPr>
          <w:i/>
          <w:iCs/>
        </w:rPr>
        <w:t xml:space="preserve">Christus </w:t>
      </w:r>
      <w:proofErr w:type="spellStart"/>
      <w:r w:rsidR="00137DCD" w:rsidRPr="00137DCD">
        <w:rPr>
          <w:i/>
          <w:iCs/>
        </w:rPr>
        <w:t>Vivit</w:t>
      </w:r>
      <w:proofErr w:type="spellEnd"/>
      <w:r w:rsidR="00137DCD">
        <w:t>, § 285.</w:t>
      </w:r>
    </w:p>
  </w:footnote>
  <w:footnote w:id="5">
    <w:p w14:paraId="7361CE0E" w14:textId="1822365B" w:rsidR="00E766C0" w:rsidRDefault="00E766C0" w:rsidP="00A476CE">
      <w:pPr>
        <w:pStyle w:val="Notedebasdepage"/>
        <w:jc w:val="both"/>
      </w:pPr>
      <w:r>
        <w:rPr>
          <w:rStyle w:val="Appelnotedebasdep"/>
        </w:rPr>
        <w:footnoteRef/>
      </w:r>
      <w:r>
        <w:t xml:space="preserve"> </w:t>
      </w:r>
      <w:r w:rsidRPr="00137DCD">
        <w:rPr>
          <w:i/>
          <w:iCs/>
        </w:rPr>
        <w:t xml:space="preserve">Christus </w:t>
      </w:r>
      <w:proofErr w:type="spellStart"/>
      <w:r w:rsidRPr="00137DCD">
        <w:rPr>
          <w:i/>
          <w:iCs/>
        </w:rPr>
        <w:t>Vivit</w:t>
      </w:r>
      <w:proofErr w:type="spellEnd"/>
      <w:r w:rsidR="00137DCD">
        <w:t>,</w:t>
      </w:r>
      <w:r>
        <w:t xml:space="preserve"> §</w:t>
      </w:r>
      <w:r w:rsidR="00137DCD">
        <w:t xml:space="preserve"> </w:t>
      </w:r>
      <w:r>
        <w:t>264</w:t>
      </w:r>
      <w:r w:rsidR="00137DCD">
        <w:t>.</w:t>
      </w:r>
    </w:p>
  </w:footnote>
  <w:footnote w:id="6">
    <w:p w14:paraId="0A2AF476" w14:textId="1CD0FA62" w:rsidR="00E766C0" w:rsidRDefault="00E766C0" w:rsidP="00A476CE">
      <w:pPr>
        <w:pStyle w:val="Notedebasdepage"/>
        <w:jc w:val="both"/>
      </w:pPr>
      <w:r>
        <w:rPr>
          <w:rStyle w:val="Appelnotedebasdep"/>
        </w:rPr>
        <w:footnoteRef/>
      </w:r>
      <w:r>
        <w:t xml:space="preserve"> </w:t>
      </w:r>
      <w:r w:rsidR="00137DCD" w:rsidRPr="00137DCD">
        <w:rPr>
          <w:i/>
          <w:iCs/>
        </w:rPr>
        <w:t xml:space="preserve">Christus </w:t>
      </w:r>
      <w:proofErr w:type="spellStart"/>
      <w:r w:rsidR="00137DCD" w:rsidRPr="00137DCD">
        <w:rPr>
          <w:i/>
          <w:iCs/>
        </w:rPr>
        <w:t>Vivit</w:t>
      </w:r>
      <w:proofErr w:type="spellEnd"/>
      <w:r w:rsidR="00137DCD">
        <w:t xml:space="preserve">, </w:t>
      </w:r>
      <w:r>
        <w:t>§</w:t>
      </w:r>
      <w:r w:rsidR="00137DCD">
        <w:t xml:space="preserve"> </w:t>
      </w:r>
      <w:r>
        <w:t>274</w:t>
      </w:r>
      <w:r w:rsidR="00137DCD">
        <w:t>.</w:t>
      </w:r>
    </w:p>
  </w:footnote>
  <w:footnote w:id="7">
    <w:p w14:paraId="0389238B" w14:textId="738BEFBC" w:rsidR="00D20EEF" w:rsidRDefault="00D20EEF" w:rsidP="00A476CE">
      <w:pPr>
        <w:pStyle w:val="Notedebasdepage"/>
        <w:jc w:val="both"/>
      </w:pPr>
      <w:r>
        <w:rPr>
          <w:rStyle w:val="Appelnotedebasdep"/>
        </w:rPr>
        <w:footnoteRef/>
      </w:r>
      <w:r>
        <w:t xml:space="preserve"> </w:t>
      </w:r>
      <w:r w:rsidRPr="00137DCD">
        <w:rPr>
          <w:i/>
          <w:iCs/>
        </w:rPr>
        <w:t xml:space="preserve">Christus </w:t>
      </w:r>
      <w:proofErr w:type="spellStart"/>
      <w:r w:rsidRPr="00137DCD">
        <w:rPr>
          <w:i/>
          <w:iCs/>
        </w:rPr>
        <w:t>Vivit</w:t>
      </w:r>
      <w:proofErr w:type="spellEnd"/>
      <w:r w:rsidR="00137DCD">
        <w:t xml:space="preserve">, </w:t>
      </w:r>
      <w:r>
        <w:t>§</w:t>
      </w:r>
      <w:r w:rsidR="00137DCD">
        <w:t xml:space="preserve"> </w:t>
      </w:r>
      <w:r>
        <w:t>286</w:t>
      </w:r>
      <w:r w:rsidR="00137DCD">
        <w:t>.</w:t>
      </w:r>
    </w:p>
  </w:footnote>
  <w:footnote w:id="8">
    <w:p w14:paraId="6FDD3896" w14:textId="08EE74E3" w:rsidR="00137DCD" w:rsidRDefault="006C1ECB" w:rsidP="00A476CE">
      <w:pPr>
        <w:pStyle w:val="Notedebasdepage"/>
        <w:jc w:val="both"/>
      </w:pPr>
      <w:r>
        <w:rPr>
          <w:rStyle w:val="Appelnotedebasdep"/>
        </w:rPr>
        <w:footnoteRef/>
      </w:r>
      <w:r>
        <w:t xml:space="preserve"> </w:t>
      </w:r>
      <w:hyperlink r:id="rId2" w:history="1">
        <w:r w:rsidR="00137DCD" w:rsidRPr="00ED31AC">
          <w:rPr>
            <w:rStyle w:val="Lienhypertexte"/>
          </w:rPr>
          <w:t>http://www.vocations.be/ressources/tu-nas-pas-encore-daccompagnateurrice-spirituelle/</w:t>
        </w:r>
      </w:hyperlink>
    </w:p>
  </w:footnote>
  <w:footnote w:id="9">
    <w:p w14:paraId="3FB0B72B" w14:textId="1C55C9EE" w:rsidR="007F55B8" w:rsidRDefault="007F55B8" w:rsidP="00A476CE">
      <w:pPr>
        <w:pStyle w:val="Notedebasdepage"/>
        <w:jc w:val="both"/>
      </w:pPr>
      <w:r>
        <w:rPr>
          <w:rStyle w:val="Appelnotedebasdep"/>
        </w:rPr>
        <w:footnoteRef/>
      </w:r>
      <w:r>
        <w:t xml:space="preserve"> </w:t>
      </w:r>
      <w:r w:rsidR="00137DCD">
        <w:t xml:space="preserve">Louisa </w:t>
      </w:r>
      <w:proofErr w:type="spellStart"/>
      <w:r w:rsidR="00137DCD" w:rsidRPr="00137DCD">
        <w:rPr>
          <w:smallCaps/>
        </w:rPr>
        <w:t>Curreli</w:t>
      </w:r>
      <w:proofErr w:type="spellEnd"/>
      <w:r>
        <w:t xml:space="preserve">, </w:t>
      </w:r>
      <w:r w:rsidRPr="00137DCD">
        <w:rPr>
          <w:i/>
          <w:iCs/>
        </w:rPr>
        <w:t>Vivre l’expérience spirituelle aujourd‘hui</w:t>
      </w:r>
      <w:r w:rsidR="00EF7F2F">
        <w:rPr>
          <w:i/>
          <w:iCs/>
        </w:rPr>
        <w:t>.</w:t>
      </w:r>
      <w:r w:rsidR="0094525B" w:rsidRPr="00137DCD">
        <w:rPr>
          <w:i/>
          <w:iCs/>
        </w:rPr>
        <w:t xml:space="preserve"> Pour un accompagnement sans emprise</w:t>
      </w:r>
      <w:r w:rsidR="0094525B">
        <w:t>,</w:t>
      </w:r>
      <w:r w:rsidR="00137DCD">
        <w:t xml:space="preserve"> dans </w:t>
      </w:r>
      <w:r w:rsidR="00137DCD" w:rsidRPr="007B1BF0">
        <w:rPr>
          <w:i/>
          <w:iCs/>
        </w:rPr>
        <w:t>Christus</w:t>
      </w:r>
      <w:r w:rsidR="00137DCD">
        <w:t>,</w:t>
      </w:r>
      <w:r w:rsidR="0094525B">
        <w:t xml:space="preserve"> </w:t>
      </w:r>
      <w:r w:rsidR="007B1BF0">
        <w:t>n</w:t>
      </w:r>
      <w:r w:rsidR="0094525B">
        <w:t>°</w:t>
      </w:r>
      <w:r w:rsidR="007B1BF0">
        <w:t xml:space="preserve"> </w:t>
      </w:r>
      <w:r w:rsidR="0094525B">
        <w:t>265</w:t>
      </w:r>
      <w:r w:rsidR="007B1BF0">
        <w:t xml:space="preserve"> (</w:t>
      </w:r>
      <w:r w:rsidR="0094525B">
        <w:t>Janvier 2020</w:t>
      </w:r>
      <w:r w:rsidR="007B1BF0">
        <w:t>)</w:t>
      </w:r>
      <w:r w:rsidR="00137DCD">
        <w:t>, p. 12.</w:t>
      </w:r>
    </w:p>
  </w:footnote>
  <w:footnote w:id="10">
    <w:p w14:paraId="2184D5DB" w14:textId="3F06D114" w:rsidR="00D66A7C" w:rsidRDefault="00D66A7C" w:rsidP="00A476CE">
      <w:pPr>
        <w:pStyle w:val="Notedebasdepage"/>
        <w:jc w:val="both"/>
      </w:pPr>
      <w:r>
        <w:rPr>
          <w:rStyle w:val="Appelnotedebasdep"/>
        </w:rPr>
        <w:footnoteRef/>
      </w:r>
      <w:r>
        <w:t xml:space="preserve"> Mt 14, 27</w:t>
      </w:r>
      <w:r w:rsidR="00137DCD">
        <w:t>.</w:t>
      </w:r>
    </w:p>
  </w:footnote>
  <w:footnote w:id="11">
    <w:p w14:paraId="2A243BBD" w14:textId="0040B0D3" w:rsidR="00714BFD" w:rsidRDefault="00714BFD" w:rsidP="00A476CE">
      <w:pPr>
        <w:pStyle w:val="Notedebasdepage"/>
        <w:jc w:val="both"/>
      </w:pPr>
      <w:r>
        <w:rPr>
          <w:rStyle w:val="Appelnotedebasdep"/>
        </w:rPr>
        <w:footnoteRef/>
      </w:r>
      <w:r>
        <w:t xml:space="preserve"> </w:t>
      </w:r>
      <w:r w:rsidRPr="00714BFD">
        <w:t>Le pape conclut son message pour cette journée avec ces mots : « Spécialement en cette Journée, mais aussi dans l’action pastorale ordinaire de nos communautés, je désire que l’Eglise parcoure ce chemin au service des vocations, en ouvrant des brèches dans le cœur de chaque fidèle, pour que chacun puisse découvrir avec gratitude l’appel que Dieu lui adresse, trouver le courage de dire "oui", vaincre la fatigue dans la foi au Christ et, enfin, offrir sa vie comme un cantique de louange pour Dieu, pour les frères et pour le monde entier »</w:t>
      </w:r>
      <w:r w:rsidR="00A476CE">
        <w:t>.</w:t>
      </w:r>
      <w:r w:rsidRPr="00714BFD">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60538"/>
    <w:multiLevelType w:val="hybridMultilevel"/>
    <w:tmpl w:val="D374ACD6"/>
    <w:lvl w:ilvl="0" w:tplc="080C0001">
      <w:start w:val="1"/>
      <w:numFmt w:val="bullet"/>
      <w:lvlText w:val=""/>
      <w:lvlJc w:val="left"/>
      <w:pPr>
        <w:ind w:left="720" w:hanging="360"/>
      </w:pPr>
      <w:rPr>
        <w:rFonts w:ascii="Symbol" w:hAnsi="Symbol" w:cs="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cs="Wingdings" w:hint="default"/>
      </w:rPr>
    </w:lvl>
    <w:lvl w:ilvl="3" w:tplc="080C0001" w:tentative="1">
      <w:start w:val="1"/>
      <w:numFmt w:val="bullet"/>
      <w:lvlText w:val=""/>
      <w:lvlJc w:val="left"/>
      <w:pPr>
        <w:ind w:left="2880" w:hanging="360"/>
      </w:pPr>
      <w:rPr>
        <w:rFonts w:ascii="Symbol" w:hAnsi="Symbol" w:cs="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cs="Wingdings" w:hint="default"/>
      </w:rPr>
    </w:lvl>
    <w:lvl w:ilvl="6" w:tplc="080C0001" w:tentative="1">
      <w:start w:val="1"/>
      <w:numFmt w:val="bullet"/>
      <w:lvlText w:val=""/>
      <w:lvlJc w:val="left"/>
      <w:pPr>
        <w:ind w:left="5040" w:hanging="360"/>
      </w:pPr>
      <w:rPr>
        <w:rFonts w:ascii="Symbol" w:hAnsi="Symbol" w:cs="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761"/>
    <w:rsid w:val="000156A3"/>
    <w:rsid w:val="000454CB"/>
    <w:rsid w:val="00061DC1"/>
    <w:rsid w:val="00072332"/>
    <w:rsid w:val="00073644"/>
    <w:rsid w:val="00081D3F"/>
    <w:rsid w:val="0009581C"/>
    <w:rsid w:val="00097951"/>
    <w:rsid w:val="000C0014"/>
    <w:rsid w:val="000D3321"/>
    <w:rsid w:val="000E2B94"/>
    <w:rsid w:val="001036A3"/>
    <w:rsid w:val="00137DCD"/>
    <w:rsid w:val="00146D00"/>
    <w:rsid w:val="00153F61"/>
    <w:rsid w:val="00170621"/>
    <w:rsid w:val="001A121F"/>
    <w:rsid w:val="001C4256"/>
    <w:rsid w:val="001E71B6"/>
    <w:rsid w:val="00205371"/>
    <w:rsid w:val="00213968"/>
    <w:rsid w:val="00220159"/>
    <w:rsid w:val="0026589A"/>
    <w:rsid w:val="00284A5B"/>
    <w:rsid w:val="002F6EB1"/>
    <w:rsid w:val="003326D4"/>
    <w:rsid w:val="00370877"/>
    <w:rsid w:val="003B6187"/>
    <w:rsid w:val="003D617C"/>
    <w:rsid w:val="003F0661"/>
    <w:rsid w:val="003F4761"/>
    <w:rsid w:val="00423718"/>
    <w:rsid w:val="00464C4B"/>
    <w:rsid w:val="004748E2"/>
    <w:rsid w:val="004749D0"/>
    <w:rsid w:val="00476104"/>
    <w:rsid w:val="00477072"/>
    <w:rsid w:val="004C14D4"/>
    <w:rsid w:val="004D2C5F"/>
    <w:rsid w:val="00501287"/>
    <w:rsid w:val="00546E53"/>
    <w:rsid w:val="00562A01"/>
    <w:rsid w:val="005772D9"/>
    <w:rsid w:val="00587313"/>
    <w:rsid w:val="005975A9"/>
    <w:rsid w:val="005D006B"/>
    <w:rsid w:val="00600BA7"/>
    <w:rsid w:val="00601015"/>
    <w:rsid w:val="00602100"/>
    <w:rsid w:val="00607865"/>
    <w:rsid w:val="0061021F"/>
    <w:rsid w:val="00633C08"/>
    <w:rsid w:val="00664726"/>
    <w:rsid w:val="00671D95"/>
    <w:rsid w:val="006B560F"/>
    <w:rsid w:val="006C0734"/>
    <w:rsid w:val="006C1ECB"/>
    <w:rsid w:val="006E7836"/>
    <w:rsid w:val="007012DF"/>
    <w:rsid w:val="0071471F"/>
    <w:rsid w:val="00714BFD"/>
    <w:rsid w:val="007255BF"/>
    <w:rsid w:val="00750668"/>
    <w:rsid w:val="00774F1F"/>
    <w:rsid w:val="007B1BF0"/>
    <w:rsid w:val="007B5712"/>
    <w:rsid w:val="007C5D61"/>
    <w:rsid w:val="007C6551"/>
    <w:rsid w:val="007D19F2"/>
    <w:rsid w:val="007D32A1"/>
    <w:rsid w:val="007F55B8"/>
    <w:rsid w:val="00800ECC"/>
    <w:rsid w:val="008123B0"/>
    <w:rsid w:val="00816315"/>
    <w:rsid w:val="008532E9"/>
    <w:rsid w:val="00860408"/>
    <w:rsid w:val="008819E9"/>
    <w:rsid w:val="00885524"/>
    <w:rsid w:val="00887259"/>
    <w:rsid w:val="0092571D"/>
    <w:rsid w:val="00940DA6"/>
    <w:rsid w:val="00941E50"/>
    <w:rsid w:val="00944C19"/>
    <w:rsid w:val="0094525B"/>
    <w:rsid w:val="0099598C"/>
    <w:rsid w:val="009A0741"/>
    <w:rsid w:val="009A0771"/>
    <w:rsid w:val="009B4854"/>
    <w:rsid w:val="009D045D"/>
    <w:rsid w:val="009E03A6"/>
    <w:rsid w:val="00A0504D"/>
    <w:rsid w:val="00A05B71"/>
    <w:rsid w:val="00A32A34"/>
    <w:rsid w:val="00A34ECE"/>
    <w:rsid w:val="00A476CE"/>
    <w:rsid w:val="00A521DC"/>
    <w:rsid w:val="00A6516A"/>
    <w:rsid w:val="00A6715E"/>
    <w:rsid w:val="00A86040"/>
    <w:rsid w:val="00A97FDF"/>
    <w:rsid w:val="00AB0FFF"/>
    <w:rsid w:val="00AD4851"/>
    <w:rsid w:val="00AE3BD8"/>
    <w:rsid w:val="00B02AED"/>
    <w:rsid w:val="00B36714"/>
    <w:rsid w:val="00B561BD"/>
    <w:rsid w:val="00B82688"/>
    <w:rsid w:val="00B84FAC"/>
    <w:rsid w:val="00BF0433"/>
    <w:rsid w:val="00C64606"/>
    <w:rsid w:val="00C84DDE"/>
    <w:rsid w:val="00C85F22"/>
    <w:rsid w:val="00C923D7"/>
    <w:rsid w:val="00CE21F5"/>
    <w:rsid w:val="00CE4833"/>
    <w:rsid w:val="00CE5BD0"/>
    <w:rsid w:val="00CF41FD"/>
    <w:rsid w:val="00D160E9"/>
    <w:rsid w:val="00D20EEF"/>
    <w:rsid w:val="00D66A7C"/>
    <w:rsid w:val="00D76CDC"/>
    <w:rsid w:val="00D81A9B"/>
    <w:rsid w:val="00D82AB5"/>
    <w:rsid w:val="00D937DD"/>
    <w:rsid w:val="00D977E7"/>
    <w:rsid w:val="00DA4ECA"/>
    <w:rsid w:val="00DB2A82"/>
    <w:rsid w:val="00DB7046"/>
    <w:rsid w:val="00DC1BB9"/>
    <w:rsid w:val="00E3774A"/>
    <w:rsid w:val="00E44CBB"/>
    <w:rsid w:val="00E67B8C"/>
    <w:rsid w:val="00E766C0"/>
    <w:rsid w:val="00E81C82"/>
    <w:rsid w:val="00E93F85"/>
    <w:rsid w:val="00EA11E5"/>
    <w:rsid w:val="00EB28AA"/>
    <w:rsid w:val="00EC75F2"/>
    <w:rsid w:val="00ED4368"/>
    <w:rsid w:val="00EE14EA"/>
    <w:rsid w:val="00EE3799"/>
    <w:rsid w:val="00EF7F2F"/>
    <w:rsid w:val="00F02983"/>
    <w:rsid w:val="00F11234"/>
    <w:rsid w:val="00F25932"/>
    <w:rsid w:val="00F271AE"/>
    <w:rsid w:val="00F27BDB"/>
    <w:rsid w:val="00F52C12"/>
    <w:rsid w:val="00F57BD5"/>
    <w:rsid w:val="00F650D1"/>
    <w:rsid w:val="00FA289E"/>
    <w:rsid w:val="00FD680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DAD41"/>
  <w15:chartTrackingRefBased/>
  <w15:docId w15:val="{9B59E815-05A1-4F22-89E5-8B8B729C3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2F6EB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F6EB1"/>
    <w:rPr>
      <w:sz w:val="20"/>
      <w:szCs w:val="20"/>
    </w:rPr>
  </w:style>
  <w:style w:type="character" w:styleId="Appelnotedebasdep">
    <w:name w:val="footnote reference"/>
    <w:basedOn w:val="Policepardfaut"/>
    <w:uiPriority w:val="99"/>
    <w:semiHidden/>
    <w:unhideWhenUsed/>
    <w:rsid w:val="002F6EB1"/>
    <w:rPr>
      <w:vertAlign w:val="superscript"/>
    </w:rPr>
  </w:style>
  <w:style w:type="character" w:styleId="Lienhypertexte">
    <w:name w:val="Hyperlink"/>
    <w:basedOn w:val="Policepardfaut"/>
    <w:uiPriority w:val="99"/>
    <w:unhideWhenUsed/>
    <w:rsid w:val="00DC1BB9"/>
    <w:rPr>
      <w:color w:val="0000FF"/>
      <w:u w:val="single"/>
    </w:rPr>
  </w:style>
  <w:style w:type="character" w:styleId="Accentuation">
    <w:name w:val="Emphasis"/>
    <w:basedOn w:val="Policepardfaut"/>
    <w:uiPriority w:val="20"/>
    <w:qFormat/>
    <w:rsid w:val="00546E53"/>
    <w:rPr>
      <w:i/>
      <w:iCs/>
    </w:rPr>
  </w:style>
  <w:style w:type="paragraph" w:styleId="Titre">
    <w:name w:val="Title"/>
    <w:basedOn w:val="Normal"/>
    <w:next w:val="Normal"/>
    <w:link w:val="TitreCar"/>
    <w:uiPriority w:val="10"/>
    <w:qFormat/>
    <w:rsid w:val="0026589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6589A"/>
    <w:rPr>
      <w:rFonts w:asciiTheme="majorHAnsi" w:eastAsiaTheme="majorEastAsia" w:hAnsiTheme="majorHAnsi" w:cstheme="majorBidi"/>
      <w:spacing w:val="-10"/>
      <w:kern w:val="28"/>
      <w:sz w:val="56"/>
      <w:szCs w:val="56"/>
    </w:rPr>
  </w:style>
  <w:style w:type="paragraph" w:styleId="En-tte">
    <w:name w:val="header"/>
    <w:basedOn w:val="Normal"/>
    <w:link w:val="En-tteCar"/>
    <w:uiPriority w:val="99"/>
    <w:unhideWhenUsed/>
    <w:rsid w:val="00714BFD"/>
    <w:pPr>
      <w:tabs>
        <w:tab w:val="center" w:pos="4536"/>
        <w:tab w:val="right" w:pos="9072"/>
      </w:tabs>
      <w:spacing w:after="0" w:line="240" w:lineRule="auto"/>
    </w:pPr>
  </w:style>
  <w:style w:type="character" w:customStyle="1" w:styleId="En-tteCar">
    <w:name w:val="En-tête Car"/>
    <w:basedOn w:val="Policepardfaut"/>
    <w:link w:val="En-tte"/>
    <w:uiPriority w:val="99"/>
    <w:rsid w:val="00714BFD"/>
  </w:style>
  <w:style w:type="paragraph" w:styleId="Pieddepage">
    <w:name w:val="footer"/>
    <w:basedOn w:val="Normal"/>
    <w:link w:val="PieddepageCar"/>
    <w:uiPriority w:val="99"/>
    <w:unhideWhenUsed/>
    <w:rsid w:val="00714BF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14BFD"/>
  </w:style>
  <w:style w:type="character" w:styleId="Mentionnonrsolue">
    <w:name w:val="Unresolved Mention"/>
    <w:basedOn w:val="Policepardfaut"/>
    <w:uiPriority w:val="99"/>
    <w:semiHidden/>
    <w:unhideWhenUsed/>
    <w:rsid w:val="00137DCD"/>
    <w:rPr>
      <w:color w:val="605E5C"/>
      <w:shd w:val="clear" w:color="auto" w:fill="E1DFDD"/>
    </w:rPr>
  </w:style>
  <w:style w:type="character" w:customStyle="1" w:styleId="gi">
    <w:name w:val="gi"/>
    <w:basedOn w:val="Policepardfaut"/>
    <w:rsid w:val="00137DCD"/>
  </w:style>
  <w:style w:type="paragraph" w:styleId="Paragraphedeliste">
    <w:name w:val="List Paragraph"/>
    <w:basedOn w:val="Normal"/>
    <w:uiPriority w:val="34"/>
    <w:qFormat/>
    <w:rsid w:val="00F57B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www.vocations.be/ressources/tu-nas-pas-encore-daccompagnateurrice-spirituelle/" TargetMode="External"/><Relationship Id="rId1" Type="http://schemas.openxmlformats.org/officeDocument/2006/relationships/hyperlink" Target="http://www.vatican.va/content/francesco/fr/messages/vocations/documents/papa-francesco_20200308_57-messaggio-giornata-mondiale-vocazioni.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F309150DF3484FA98FE69227F964BA" ma:contentTypeVersion="8" ma:contentTypeDescription="Create a new document." ma:contentTypeScope="" ma:versionID="9e66e566adeba9f5b95b7b40a3d29cda">
  <xsd:schema xmlns:xsd="http://www.w3.org/2001/XMLSchema" xmlns:xs="http://www.w3.org/2001/XMLSchema" xmlns:p="http://schemas.microsoft.com/office/2006/metadata/properties" xmlns:ns3="df17bf73-d01d-4fd8-b4db-e1a28bd2ee5f" targetNamespace="http://schemas.microsoft.com/office/2006/metadata/properties" ma:root="true" ma:fieldsID="f01849a4a314de222380b9dc0e450fa4" ns3:_="">
    <xsd:import namespace="df17bf73-d01d-4fd8-b4db-e1a28bd2ee5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17bf73-d01d-4fd8-b4db-e1a28bd2ee5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50709-EC7A-4D0D-8BC2-47237E8117D1}">
  <ds:schemaRefs>
    <ds:schemaRef ds:uri="http://schemas.microsoft.com/sharepoint/v3/contenttype/forms"/>
  </ds:schemaRefs>
</ds:datastoreItem>
</file>

<file path=customXml/itemProps2.xml><?xml version="1.0" encoding="utf-8"?>
<ds:datastoreItem xmlns:ds="http://schemas.openxmlformats.org/officeDocument/2006/customXml" ds:itemID="{D0269294-FEAD-4D31-813D-F990B55DF43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54A23FA-C61C-4936-A92B-ABEDD1050A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17bf73-d01d-4fd8-b4db-e1a28bd2ee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39265C-6DF4-4620-BD2E-7B8916A8C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758</Words>
  <Characters>4172</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Jongen</dc:creator>
  <cp:keywords/>
  <dc:description/>
  <cp:lastModifiedBy>Catherine Jongen</cp:lastModifiedBy>
  <cp:revision>7</cp:revision>
  <cp:lastPrinted>2020-04-25T10:36:00Z</cp:lastPrinted>
  <dcterms:created xsi:type="dcterms:W3CDTF">2020-04-25T14:10:00Z</dcterms:created>
  <dcterms:modified xsi:type="dcterms:W3CDTF">2020-04-25T14:25:00Z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0x01010084F309150DF3484FA98FE69227F964BA</vt:lpwstr>
  </property>
</Properties>
</file>