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D47" w:rsidRPr="00C41DB3" w:rsidRDefault="0070717A" w:rsidP="00C41DB3">
      <w:pPr>
        <w:spacing w:after="120" w:line="240" w:lineRule="auto"/>
        <w:jc w:val="center"/>
        <w:rPr>
          <w:b/>
          <w:sz w:val="32"/>
          <w:u w:val="single"/>
        </w:rPr>
      </w:pPr>
      <w:r>
        <w:rPr>
          <w:b/>
          <w:sz w:val="32"/>
          <w:u w:val="single"/>
        </w:rPr>
        <w:t xml:space="preserve">EXPLICATION de la </w:t>
      </w:r>
      <w:r w:rsidR="0028763E" w:rsidRPr="00C41DB3">
        <w:rPr>
          <w:b/>
          <w:sz w:val="32"/>
          <w:u w:val="single"/>
        </w:rPr>
        <w:t>Célébration de la Parole pa</w:t>
      </w:r>
      <w:r>
        <w:rPr>
          <w:b/>
          <w:sz w:val="32"/>
          <w:u w:val="single"/>
        </w:rPr>
        <w:t>r vidéo-conférence</w:t>
      </w:r>
    </w:p>
    <w:p w:rsidR="0028763E" w:rsidRDefault="0028763E" w:rsidP="00C41DB3">
      <w:pPr>
        <w:spacing w:after="120" w:line="240" w:lineRule="auto"/>
        <w:rPr>
          <w:sz w:val="28"/>
        </w:rPr>
      </w:pPr>
      <w:r>
        <w:rPr>
          <w:sz w:val="28"/>
        </w:rPr>
        <w:t>Voici comment progresser pas à pas pour vivre la célébration :</w:t>
      </w:r>
    </w:p>
    <w:p w:rsidR="0028763E" w:rsidRDefault="0028763E" w:rsidP="00C41DB3">
      <w:pPr>
        <w:spacing w:after="120" w:line="240" w:lineRule="auto"/>
        <w:rPr>
          <w:sz w:val="24"/>
        </w:rPr>
      </w:pPr>
      <w:r>
        <w:rPr>
          <w:sz w:val="28"/>
        </w:rPr>
        <w:t xml:space="preserve">Vous avez un ordinateur portable </w:t>
      </w:r>
      <w:r w:rsidRPr="0028763E">
        <w:rPr>
          <w:sz w:val="24"/>
        </w:rPr>
        <w:t xml:space="preserve">(ou un ordinateur avec micro et </w:t>
      </w:r>
      <w:proofErr w:type="spellStart"/>
      <w:r w:rsidRPr="0028763E">
        <w:rPr>
          <w:sz w:val="24"/>
        </w:rPr>
        <w:t>webcamera</w:t>
      </w:r>
      <w:proofErr w:type="spellEnd"/>
      <w:r w:rsidRPr="0028763E">
        <w:rPr>
          <w:sz w:val="24"/>
        </w:rPr>
        <w:t>)</w:t>
      </w:r>
    </w:p>
    <w:p w:rsidR="0028763E" w:rsidRPr="008C2185" w:rsidRDefault="0028763E" w:rsidP="00C41DB3">
      <w:pPr>
        <w:pStyle w:val="Paragraphedeliste"/>
        <w:numPr>
          <w:ilvl w:val="0"/>
          <w:numId w:val="1"/>
        </w:numPr>
        <w:spacing w:after="120" w:line="240" w:lineRule="auto"/>
        <w:ind w:left="284"/>
        <w:rPr>
          <w:rStyle w:val="Lienhypertexte"/>
          <w:color w:val="auto"/>
          <w:sz w:val="28"/>
          <w:u w:val="none"/>
        </w:rPr>
      </w:pPr>
      <w:r>
        <w:rPr>
          <w:sz w:val="28"/>
        </w:rPr>
        <w:t xml:space="preserve">Par mail, vous avez reçu un lien : </w:t>
      </w:r>
      <w:hyperlink r:id="rId6" w:history="1">
        <w:r w:rsidR="008C2185" w:rsidRPr="00741538">
          <w:rPr>
            <w:rStyle w:val="Lienhypertexte"/>
            <w:color w:val="0000FF"/>
          </w:rPr>
          <w:t>https://meet.jit.si/CélébrationdelaParolesamedi25-04-2020</w:t>
        </w:r>
      </w:hyperlink>
    </w:p>
    <w:p w:rsidR="008C2185" w:rsidRPr="008C2185" w:rsidRDefault="008C2185" w:rsidP="008C2185">
      <w:pPr>
        <w:pStyle w:val="Paragraphedeliste"/>
        <w:ind w:left="284"/>
        <w:rPr>
          <w:rStyle w:val="Lienhypertexte"/>
          <w:color w:val="auto"/>
          <w:sz w:val="28"/>
          <w:u w:val="none"/>
        </w:rPr>
      </w:pPr>
      <w:r w:rsidRPr="008C2185">
        <w:rPr>
          <w:rStyle w:val="Lienhypertexte"/>
          <w:color w:val="auto"/>
          <w:sz w:val="28"/>
          <w:u w:val="none"/>
        </w:rPr>
        <w:t xml:space="preserve">Lorsque vous cliquez sur ce lien, </w:t>
      </w:r>
      <w:r w:rsidR="004434F4">
        <w:rPr>
          <w:rStyle w:val="Lienhypertexte"/>
          <w:color w:val="auto"/>
          <w:sz w:val="28"/>
          <w:u w:val="none"/>
        </w:rPr>
        <w:t xml:space="preserve">Vous acceptez le partage de votre micro et de votre caméra (pour qu’on vous voie et entende) </w:t>
      </w:r>
      <w:r w:rsidRPr="008C2185">
        <w:rPr>
          <w:rStyle w:val="Lienhypertexte"/>
          <w:color w:val="auto"/>
          <w:sz w:val="28"/>
          <w:u w:val="none"/>
        </w:rPr>
        <w:t>vous allez arriver sur la page suivante</w:t>
      </w:r>
      <w:r>
        <w:rPr>
          <w:rStyle w:val="Lienhypertexte"/>
          <w:color w:val="auto"/>
          <w:sz w:val="28"/>
          <w:u w:val="none"/>
        </w:rPr>
        <w:t> :</w:t>
      </w:r>
    </w:p>
    <w:p w:rsidR="008C2185" w:rsidRDefault="008C2185" w:rsidP="008C2185">
      <w:pPr>
        <w:pStyle w:val="Paragraphedeliste"/>
        <w:ind w:left="284"/>
        <w:rPr>
          <w:rStyle w:val="Lienhypertexte"/>
          <w:color w:val="auto"/>
          <w:sz w:val="24"/>
          <w:u w:val="none"/>
        </w:rPr>
      </w:pPr>
      <w:r>
        <w:rPr>
          <w:noProof/>
          <w:lang w:eastAsia="fr-BE"/>
        </w:rPr>
        <mc:AlternateContent>
          <mc:Choice Requires="wps">
            <w:drawing>
              <wp:anchor distT="0" distB="0" distL="114300" distR="114300" simplePos="0" relativeHeight="251663360" behindDoc="0" locked="0" layoutInCell="1" allowOverlap="1" wp14:anchorId="474C3048" wp14:editId="50E50D67">
                <wp:simplePos x="0" y="0"/>
                <wp:positionH relativeFrom="column">
                  <wp:posOffset>-45085</wp:posOffset>
                </wp:positionH>
                <wp:positionV relativeFrom="paragraph">
                  <wp:posOffset>2536190</wp:posOffset>
                </wp:positionV>
                <wp:extent cx="1314450" cy="561975"/>
                <wp:effectExtent l="0" t="0" r="19050" b="28575"/>
                <wp:wrapNone/>
                <wp:docPr id="3" name="Ellipse 3"/>
                <wp:cNvGraphicFramePr/>
                <a:graphic xmlns:a="http://schemas.openxmlformats.org/drawingml/2006/main">
                  <a:graphicData uri="http://schemas.microsoft.com/office/word/2010/wordprocessingShape">
                    <wps:wsp>
                      <wps:cNvSpPr/>
                      <wps:spPr>
                        <a:xfrm>
                          <a:off x="0" y="0"/>
                          <a:ext cx="1314450" cy="561975"/>
                        </a:xfrm>
                        <a:prstGeom prst="ellipse">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lipse 3" o:spid="_x0000_s1026" style="position:absolute;margin-left:-3.55pt;margin-top:199.7pt;width:103.5pt;height:44.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nIzlwIAAIYFAAAOAAAAZHJzL2Uyb0RvYy54bWysVE1v2zAMvQ/YfxB0X22nTbsadYogXYYB&#10;RRusHXpWZCk2IIuapHzt14+SbDfoih2GXSRRJB/FJ5I3t4dOkZ2wrgVd0eIsp0RoDnWrNxX98bz8&#10;9JkS55mumQItKnoUjt7OPn642ZtSTKABVQtLEES7cm8q2nhvyixzvBEdc2dghEalBNsxj6LdZLVl&#10;e0TvVDbJ88tsD7Y2FrhwDm/vkpLOIr6UgvtHKZ3wRFUU3+bjauO6Dms2u2HlxjLTtLx/BvuHV3Ss&#10;1Rh0hLpjnpGtbf+A6lpuwYH0Zxy6DKRsuYg5YDZF/iabp4YZEXNBcpwZaXL/D5Y/7FaWtHVFzynR&#10;rMMv+qJUa5wg54GcvXEl2jyZle0lh8eQ6UHaLuyYAzlEQo8joeLgCcfL4ry4uJgi7xx108vi+moa&#10;QLNXb2Od/yqgI+FQUZFiRyrZ7t75ZD1YhXgalq1SeM9KpcPqQLV1uIuC3awXypIdww9fLhd5Hv8Y&#10;I56YoRRcs5BcSiee/FGJBPtdSOQEE5jEl8RqFCMs41xoXyRVw2qRok0x1hgs1G/wiMkqjYABWeIr&#10;R+weYLBMIAN2yru3D64iFvPonP/tYcl59IiRQfvRuWs12PcAFGbVR072A0mJmsDSGuojVoyF1ErO&#10;8GWLX3fPnF8xi72Dv43zwD/iIhXsKwr9iZIG7K/37oM9ljRqKdljL1bU/dwyKyhR3zQW+zVWUWje&#10;KFxMryYo2FPN+lSjt90C8PcLnDyGx2Ow92o4SgvdC46NeYiKKqY5xq4o93YQFj7NCBw8XMzn0Qwb&#10;1jB/r58MD+CB1VCXz4cXZk1fvx4r/wGGvmXlmxpOtsFTw3zrQbaxwF957fnGZo+F0w+mME1O5Wj1&#10;Oj5nvwEAAP//AwBQSwMEFAAGAAgAAAAhAFaKjtXfAAAACgEAAA8AAABkcnMvZG93bnJldi54bWxM&#10;j8FuwjAQRO+V+g/WVuoNHAIqccgGoVY9Uqm0qtSbiU0cEa9T20D69zWnclzN08zbaj3anp21D50j&#10;hNk0A6apcaqjFuHz43VSAAtRkpK9I43wqwOs6/u7SpbKXehdn3exZamEQikRTIxDyXlojLYyTN2g&#10;KWUH562M6fQtV15eUrnteZ5lT9zKjtKCkYN+Nro57k4W4Ws738ifwYu378KEYnvMXyzliI8P42YF&#10;LOox/sNw1U/qUCenvTuRCqxHmCxniUSYC7EAdgWEEMD2CItiKYDXFb99of4DAAD//wMAUEsBAi0A&#10;FAAGAAgAAAAhALaDOJL+AAAA4QEAABMAAAAAAAAAAAAAAAAAAAAAAFtDb250ZW50X1R5cGVzXS54&#10;bWxQSwECLQAUAAYACAAAACEAOP0h/9YAAACUAQAACwAAAAAAAAAAAAAAAAAvAQAAX3JlbHMvLnJl&#10;bHNQSwECLQAUAAYACAAAACEARhZyM5cCAACGBQAADgAAAAAAAAAAAAAAAAAuAgAAZHJzL2Uyb0Rv&#10;Yy54bWxQSwECLQAUAAYACAAAACEAVoqO1d8AAAAKAQAADwAAAAAAAAAAAAAAAADxBAAAZHJzL2Rv&#10;d25yZXYueG1sUEsFBgAAAAAEAAQA8wAAAP0FAAAAAA==&#10;" filled="f" strokecolor="#ffc000" strokeweight="2pt"/>
            </w:pict>
          </mc:Fallback>
        </mc:AlternateContent>
      </w:r>
      <w:r>
        <w:rPr>
          <w:noProof/>
          <w:lang w:eastAsia="fr-BE"/>
        </w:rPr>
        <mc:AlternateContent>
          <mc:Choice Requires="wps">
            <w:drawing>
              <wp:anchor distT="0" distB="0" distL="114300" distR="114300" simplePos="0" relativeHeight="251661312" behindDoc="0" locked="0" layoutInCell="1" allowOverlap="1" wp14:anchorId="5D930612" wp14:editId="6C5CD8A6">
                <wp:simplePos x="0" y="0"/>
                <wp:positionH relativeFrom="column">
                  <wp:posOffset>4326890</wp:posOffset>
                </wp:positionH>
                <wp:positionV relativeFrom="paragraph">
                  <wp:posOffset>2526665</wp:posOffset>
                </wp:positionV>
                <wp:extent cx="1314450" cy="561975"/>
                <wp:effectExtent l="0" t="0" r="19050" b="28575"/>
                <wp:wrapNone/>
                <wp:docPr id="2" name="Ellipse 2"/>
                <wp:cNvGraphicFramePr/>
                <a:graphic xmlns:a="http://schemas.openxmlformats.org/drawingml/2006/main">
                  <a:graphicData uri="http://schemas.microsoft.com/office/word/2010/wordprocessingShape">
                    <wps:wsp>
                      <wps:cNvSpPr/>
                      <wps:spPr>
                        <a:xfrm>
                          <a:off x="0" y="0"/>
                          <a:ext cx="1314450" cy="561975"/>
                        </a:xfrm>
                        <a:prstGeom prst="ellipse">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lipse 2" o:spid="_x0000_s1026" style="position:absolute;margin-left:340.7pt;margin-top:198.95pt;width:103.5pt;height:44.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T9QlwIAAIYFAAAOAAAAZHJzL2Uyb0RvYy54bWysVFFv2yAQfp+0/4B4X21nTbtadaooXaZJ&#10;1VqtnfpMMMSWMMeAxMl+/Q6w3air9jDtBTju7jvu4+6ubw6dInthXQu6osVZTonQHOpWbyv642n9&#10;4RMlzjNdMwVaVPQoHL1ZvH933ZtSzKABVQtLEES7sjcVbbw3ZZY53oiOuTMwQqNSgu2YR9Fus9qy&#10;HtE7lc3y/CLrwdbGAhfO4e1tUtJFxJdScH8vpROeqIri23xcbVw3Yc0W16zcWmaalg/PYP/wio61&#10;GoNOULfMM7Kz7R9QXcstOJD+jEOXgZQtFzEHzKbIX2Xz2DAjYi5IjjMTTe7/wfJv+wdL2rqiM0o0&#10;6/CLPivVGifILJDTG1eizaN5sIPk8BgyPUjbhR1zIIdI6HEiVBw84XhZfCzOz+fIO0fd/KK4upwH&#10;0OzF21jnvwjoSDhUVKTYkUq2v3M+WY9WIZ6GdasU3rNS6bA6UG0d7qJgt5uVsmTP8MPX61Wexz/G&#10;iCdmKAXXLCSX0oknf1QiwX4XEjnBBGbxJbEaxQTLOBfaF0nVsFqkaHOMNQUL9Rs8YrJKI2BAlvjK&#10;CXsAGC0TyIid8h7sg6uIxTw55397WHKePGJk0H5y7loN9i0AhVkNkZP9SFKiJrC0gfqIFWMhtZIz&#10;fN3i190x5x+Yxd7B38Z54O9xkQr6isJwoqQB++ut+2CPJY1aSnrsxYq6nztmBSXqq8Ziv8IqCs0b&#10;hfP55QwFe6rZnGr0rlsB/n6Bk8fweAz2Xo1HaaF7xrGxDFFRxTTH2BXl3o7CyqcZgYOHi+UymmHD&#10;Gubv9KPhATywGury6fDMrBnq12Plf4Oxb1n5qoaTbfDUsNx5kG0s8BdeB76x2WPhDIMpTJNTOVq9&#10;jM/FbwAAAP//AwBQSwMEFAAGAAgAAAAhACJuesvgAAAACwEAAA8AAABkcnMvZG93bnJldi54bWxM&#10;j8FOwzAMhu9IvENkJG4sXVeVtDSdJhDHITEQEresCU21xilJtpW3x5zY0fan39/frGc3spMJcfAo&#10;YbnIgBnsvB6wl/D+9nwngMWkUKvRo5HwYyKs2+urRtXan/HVnHapZxSCsVYSbEpTzXnsrHEqLvxk&#10;kG5fPjiVaAw910GdKdyNPM+ykjs1IH2wajKP1nSH3dFJ+NiuNup7CtXLp7BRbA/5k8NcytubefMA&#10;LJk5/cPwp0/q0JLT3h9RRzZKKMWyIFTCqrqvgBEhhKDNXkIhygJ42/DLDu0vAAAA//8DAFBLAQIt&#10;ABQABgAIAAAAIQC2gziS/gAAAOEBAAATAAAAAAAAAAAAAAAAAAAAAABbQ29udGVudF9UeXBlc10u&#10;eG1sUEsBAi0AFAAGAAgAAAAhADj9If/WAAAAlAEAAAsAAAAAAAAAAAAAAAAALwEAAF9yZWxzLy5y&#10;ZWxzUEsBAi0AFAAGAAgAAAAhAKaJP1CXAgAAhgUAAA4AAAAAAAAAAAAAAAAALgIAAGRycy9lMm9E&#10;b2MueG1sUEsBAi0AFAAGAAgAAAAhACJuesvgAAAACwEAAA8AAAAAAAAAAAAAAAAA8QQAAGRycy9k&#10;b3ducmV2LnhtbFBLBQYAAAAABAAEAPMAAAD+BQAAAAA=&#10;" filled="f" strokecolor="#ffc000" strokeweight="2pt"/>
            </w:pict>
          </mc:Fallback>
        </mc:AlternateContent>
      </w:r>
      <w:r>
        <w:rPr>
          <w:noProof/>
          <w:lang w:eastAsia="fr-BE"/>
        </w:rPr>
        <mc:AlternateContent>
          <mc:Choice Requires="wps">
            <w:drawing>
              <wp:anchor distT="0" distB="0" distL="114300" distR="114300" simplePos="0" relativeHeight="251659264" behindDoc="0" locked="0" layoutInCell="1" allowOverlap="1" wp14:anchorId="77811CB5" wp14:editId="2F3745D0">
                <wp:simplePos x="0" y="0"/>
                <wp:positionH relativeFrom="column">
                  <wp:posOffset>2212340</wp:posOffset>
                </wp:positionH>
                <wp:positionV relativeFrom="paragraph">
                  <wp:posOffset>2602865</wp:posOffset>
                </wp:positionV>
                <wp:extent cx="1314450" cy="561975"/>
                <wp:effectExtent l="0" t="0" r="19050" b="28575"/>
                <wp:wrapNone/>
                <wp:docPr id="1" name="Ellipse 1"/>
                <wp:cNvGraphicFramePr/>
                <a:graphic xmlns:a="http://schemas.openxmlformats.org/drawingml/2006/main">
                  <a:graphicData uri="http://schemas.microsoft.com/office/word/2010/wordprocessingShape">
                    <wps:wsp>
                      <wps:cNvSpPr/>
                      <wps:spPr>
                        <a:xfrm>
                          <a:off x="0" y="0"/>
                          <a:ext cx="1314450" cy="561975"/>
                        </a:xfrm>
                        <a:prstGeom prst="ellipse">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lipse 1" o:spid="_x0000_s1026" style="position:absolute;margin-left:174.2pt;margin-top:204.95pt;width:103.5pt;height:4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en1lgIAAIYFAAAOAAAAZHJzL2Uyb0RvYy54bWysVE1v2zAMvQ/YfxB0X21nTbsadYogXYYB&#10;xVqsHXpWZCk2IIuapMTJfv0oyXaDrthh2MUWRfLxQ4+8vjl0iuyFdS3oihZnOSVCc6hbva3oj6f1&#10;h0+UOM90zRRoUdGjcPRm8f7ddW9KMYMGVC0sQRDtyt5UtPHelFnmeCM65s7ACI1KCbZjHkW7zWrL&#10;ekTvVDbL84usB1sbC1w4h7e3SUkXEV9Kwf29lE54oiqKufn4tfG7Cd9scc3KrWWmafmQBvuHLDrW&#10;agw6Qd0yz8jOtn9AdS234ED6Mw5dBlK2XMQasJoif1XNY8OMiLVgc5yZ2uT+Hyz/tn+wpK3x7SjR&#10;rMMn+qxUa5wgRWhOb1yJNo/mwQ6Sw2Oo9CBtF/5YAznEhh6nhoqDJxwvi4/F+fkc+85RN78ori7n&#10;ATR78TbW+S8COhIOFRUpdmwl2985n6xHqxBPw7pVCu9ZqXT4OlBtHe6iYLeblbJkz/DB1+tVnsc3&#10;xognZigF1ywUl8qJJ39UIsF+FxJ7ggXMYiaRjWKCZZwL7YukalgtUrQ5xpqCBf4Gj1is0ggYkCVm&#10;OWEPAKNlAhmxU92DfXAVkcyTc/63xJLz5BEjg/aTc9dqsG8BKKxqiJzsxyal1oQubaA+ImMspFFy&#10;hq9bfLo75vwDszg7+Nq4D/w9fqSCvqIwnChpwP566z7YI6VRS0mPs1hR93PHrKBEfdVI9itkURje&#10;KJzPL2co2FPN5lSjd90K8PWR0JhdPAZ7r8ajtNA949pYhqioYppj7Ipyb0dh5dOOwMXDxXIZzXBg&#10;DfN3+tHwAB66Gnj5dHhm1gz89cj8bzDOLStfcTjZBk8Ny50H2UaCv/R16DcOeyTOsJjCNjmVo9XL&#10;+lz8BgAA//8DAFBLAwQUAAYACAAAACEAF+cgat8AAAALAQAADwAAAGRycy9kb3ducmV2LnhtbEyP&#10;wU7DMBBE70j8g7VI3KhDmqAkxKkqEMciUVCl3raxiaPG6xC7bfh7lhMcd+ZpdqZezW4QZzOF3pOC&#10;+0UCwlDrdU+dgo/3l7sCRIhIGgdPRsG3CbBqrq9qrLS/0Js5b2MnOIRChQpsjGMlZWitcRgWfjTE&#10;3qefHEY+p07qCS8c7gaZJsmDdNgTf7A4midr2uP25BTsNss1fo1T+bovbCg2x/TZUarU7c28fgQR&#10;zRz/YPitz9Wh4U4HfyIdxKBgmRUZowqypCxBMJHnOSsHVkq2ZFPL/xuaHwAAAP//AwBQSwECLQAU&#10;AAYACAAAACEAtoM4kv4AAADhAQAAEwAAAAAAAAAAAAAAAAAAAAAAW0NvbnRlbnRfVHlwZXNdLnht&#10;bFBLAQItABQABgAIAAAAIQA4/SH/1gAAAJQBAAALAAAAAAAAAAAAAAAAAC8BAABfcmVscy8ucmVs&#10;c1BLAQItABQABgAIAAAAIQCGKen1lgIAAIYFAAAOAAAAAAAAAAAAAAAAAC4CAABkcnMvZTJvRG9j&#10;LnhtbFBLAQItABQABgAIAAAAIQAX5yBq3wAAAAsBAAAPAAAAAAAAAAAAAAAAAPAEAABkcnMvZG93&#10;bnJldi54bWxQSwUGAAAAAAQABADzAAAA/AUAAAAA&#10;" filled="f" strokecolor="#ffc000" strokeweight="2pt"/>
            </w:pict>
          </mc:Fallback>
        </mc:AlternateContent>
      </w:r>
      <w:r>
        <w:rPr>
          <w:noProof/>
          <w:lang w:eastAsia="fr-BE"/>
        </w:rPr>
        <w:drawing>
          <wp:inline distT="0" distB="0" distL="0" distR="0" wp14:anchorId="64755C5B" wp14:editId="0564FD22">
            <wp:extent cx="5342066" cy="3019425"/>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357463" cy="3028128"/>
                    </a:xfrm>
                    <a:prstGeom prst="rect">
                      <a:avLst/>
                    </a:prstGeom>
                  </pic:spPr>
                </pic:pic>
              </a:graphicData>
            </a:graphic>
          </wp:inline>
        </w:drawing>
      </w:r>
    </w:p>
    <w:p w:rsidR="008C2185" w:rsidRDefault="008C2185" w:rsidP="008C2185">
      <w:pPr>
        <w:pStyle w:val="Paragraphedeliste"/>
        <w:ind w:left="284"/>
        <w:rPr>
          <w:rStyle w:val="Lienhypertexte"/>
          <w:color w:val="auto"/>
          <w:sz w:val="24"/>
          <w:u w:val="none"/>
        </w:rPr>
      </w:pPr>
    </w:p>
    <w:p w:rsidR="008C2185" w:rsidRPr="008C2185" w:rsidRDefault="008C2185" w:rsidP="00C41DB3">
      <w:pPr>
        <w:pStyle w:val="Paragraphedeliste"/>
        <w:spacing w:after="120" w:line="240" w:lineRule="auto"/>
        <w:ind w:left="284"/>
        <w:rPr>
          <w:rStyle w:val="Lienhypertexte"/>
          <w:color w:val="auto"/>
          <w:sz w:val="28"/>
          <w:u w:val="none"/>
        </w:rPr>
      </w:pPr>
      <w:proofErr w:type="gramStart"/>
      <w:r w:rsidRPr="008C2185">
        <w:rPr>
          <w:rStyle w:val="Lienhypertexte"/>
          <w:color w:val="auto"/>
          <w:sz w:val="28"/>
          <w:u w:val="none"/>
        </w:rPr>
        <w:t>où</w:t>
      </w:r>
      <w:proofErr w:type="gramEnd"/>
      <w:r w:rsidRPr="008C2185">
        <w:rPr>
          <w:rStyle w:val="Lienhypertexte"/>
          <w:color w:val="auto"/>
          <w:sz w:val="28"/>
          <w:u w:val="none"/>
        </w:rPr>
        <w:t xml:space="preserve"> il y aura probablement déjà l’une ou l’autre personne déjà connectée. Ici par exemple, je suis le seul connecté à cette session.</w:t>
      </w:r>
    </w:p>
    <w:p w:rsidR="00FD62FB" w:rsidRDefault="008C2185" w:rsidP="0028763E">
      <w:pPr>
        <w:pStyle w:val="Paragraphedeliste"/>
        <w:numPr>
          <w:ilvl w:val="0"/>
          <w:numId w:val="1"/>
        </w:numPr>
        <w:ind w:left="284"/>
        <w:rPr>
          <w:sz w:val="28"/>
        </w:rPr>
      </w:pPr>
      <w:r>
        <w:rPr>
          <w:sz w:val="28"/>
        </w:rPr>
        <w:t xml:space="preserve">Vous avez </w:t>
      </w:r>
      <w:r w:rsidRPr="00C41DB3">
        <w:rPr>
          <w:b/>
          <w:sz w:val="28"/>
        </w:rPr>
        <w:t>trois éléments importants</w:t>
      </w:r>
      <w:r>
        <w:rPr>
          <w:sz w:val="28"/>
        </w:rPr>
        <w:t> qui sont entourés en jaune :</w:t>
      </w:r>
      <w:r w:rsidR="00FD62FB">
        <w:rPr>
          <w:sz w:val="28"/>
        </w:rPr>
        <w:t xml:space="preserve"> </w:t>
      </w:r>
    </w:p>
    <w:p w:rsidR="0070717A" w:rsidRPr="00FD62FB" w:rsidRDefault="0070717A" w:rsidP="0070717A">
      <w:pPr>
        <w:pStyle w:val="Paragraphedeliste"/>
        <w:spacing w:after="120" w:line="240" w:lineRule="auto"/>
        <w:ind w:left="284"/>
        <w:jc w:val="center"/>
        <w:rPr>
          <w:b/>
          <w:sz w:val="28"/>
        </w:rPr>
      </w:pPr>
      <w:r>
        <w:rPr>
          <w:b/>
          <w:sz w:val="28"/>
        </w:rPr>
        <w:t>A GAUCHE :</w:t>
      </w:r>
    </w:p>
    <w:p w:rsidR="0070717A" w:rsidRDefault="0070717A" w:rsidP="0070717A">
      <w:pPr>
        <w:pStyle w:val="Paragraphedeliste"/>
        <w:spacing w:after="120" w:line="240" w:lineRule="auto"/>
        <w:ind w:left="284"/>
        <w:rPr>
          <w:sz w:val="28"/>
        </w:rPr>
      </w:pPr>
      <w:r>
        <w:rPr>
          <w:noProof/>
          <w:sz w:val="28"/>
          <w:lang w:eastAsia="fr-BE"/>
        </w:rPr>
        <w:drawing>
          <wp:inline distT="0" distB="0" distL="0" distR="0" wp14:anchorId="32FAD1DB" wp14:editId="5B5181EB">
            <wp:extent cx="1857143" cy="771429"/>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férence Evangile détail 2.png"/>
                    <pic:cNvPicPr/>
                  </pic:nvPicPr>
                  <pic:blipFill>
                    <a:blip r:embed="rId8">
                      <a:extLst>
                        <a:ext uri="{28A0092B-C50C-407E-A947-70E740481C1C}">
                          <a14:useLocalDpi xmlns:a14="http://schemas.microsoft.com/office/drawing/2010/main" val="0"/>
                        </a:ext>
                      </a:extLst>
                    </a:blip>
                    <a:stretch>
                      <a:fillRect/>
                    </a:stretch>
                  </pic:blipFill>
                  <pic:spPr>
                    <a:xfrm>
                      <a:off x="0" y="0"/>
                      <a:ext cx="1857143" cy="771429"/>
                    </a:xfrm>
                    <a:prstGeom prst="rect">
                      <a:avLst/>
                    </a:prstGeom>
                  </pic:spPr>
                </pic:pic>
              </a:graphicData>
            </a:graphic>
          </wp:inline>
        </w:drawing>
      </w:r>
    </w:p>
    <w:p w:rsidR="0070717A" w:rsidRDefault="0070717A" w:rsidP="0070717A">
      <w:pPr>
        <w:pStyle w:val="Paragraphedeliste"/>
        <w:numPr>
          <w:ilvl w:val="0"/>
          <w:numId w:val="3"/>
        </w:numPr>
        <w:spacing w:after="120" w:line="240" w:lineRule="auto"/>
        <w:rPr>
          <w:sz w:val="28"/>
        </w:rPr>
      </w:pPr>
      <w:r>
        <w:rPr>
          <w:b/>
          <w:sz w:val="28"/>
        </w:rPr>
        <w:t xml:space="preserve">Au milieu </w:t>
      </w:r>
      <w:r>
        <w:rPr>
          <w:sz w:val="28"/>
        </w:rPr>
        <w:t>si vous cliquez sur la main, vous demandez la parole </w:t>
      </w:r>
      <w:r w:rsidRPr="00FD62FB">
        <w:rPr>
          <w:sz w:val="44"/>
        </w:rPr>
        <w:sym w:font="Wingdings" w:char="F04A"/>
      </w:r>
    </w:p>
    <w:p w:rsidR="0070717A" w:rsidRDefault="0070717A" w:rsidP="0070717A">
      <w:pPr>
        <w:pStyle w:val="Paragraphedeliste"/>
        <w:ind w:left="284"/>
        <w:rPr>
          <w:sz w:val="28"/>
        </w:rPr>
      </w:pPr>
    </w:p>
    <w:p w:rsidR="008C2185" w:rsidRPr="00FD62FB" w:rsidRDefault="00FD62FB" w:rsidP="00FD62FB">
      <w:pPr>
        <w:pStyle w:val="Paragraphedeliste"/>
        <w:ind w:left="284"/>
        <w:jc w:val="center"/>
        <w:rPr>
          <w:b/>
          <w:sz w:val="28"/>
        </w:rPr>
      </w:pPr>
      <w:r>
        <w:rPr>
          <w:b/>
          <w:sz w:val="28"/>
        </w:rPr>
        <w:t>AU MILIEU</w:t>
      </w:r>
      <w:r w:rsidRPr="00FD62FB">
        <w:rPr>
          <w:b/>
          <w:sz w:val="28"/>
        </w:rPr>
        <w:t> :</w:t>
      </w:r>
    </w:p>
    <w:p w:rsidR="00C41DB3" w:rsidRDefault="00C41DB3" w:rsidP="008C2185">
      <w:pPr>
        <w:pStyle w:val="Paragraphedeliste"/>
        <w:ind w:left="284"/>
        <w:rPr>
          <w:sz w:val="28"/>
        </w:rPr>
      </w:pPr>
      <w:r>
        <w:rPr>
          <w:noProof/>
          <w:sz w:val="28"/>
          <w:lang w:eastAsia="fr-BE"/>
        </w:rPr>
        <w:drawing>
          <wp:inline distT="0" distB="0" distL="0" distR="0">
            <wp:extent cx="2428571" cy="866667"/>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férence Evangile détail 1.png"/>
                    <pic:cNvPicPr/>
                  </pic:nvPicPr>
                  <pic:blipFill>
                    <a:blip r:embed="rId9">
                      <a:extLst>
                        <a:ext uri="{28A0092B-C50C-407E-A947-70E740481C1C}">
                          <a14:useLocalDpi xmlns:a14="http://schemas.microsoft.com/office/drawing/2010/main" val="0"/>
                        </a:ext>
                      </a:extLst>
                    </a:blip>
                    <a:stretch>
                      <a:fillRect/>
                    </a:stretch>
                  </pic:blipFill>
                  <pic:spPr>
                    <a:xfrm>
                      <a:off x="0" y="0"/>
                      <a:ext cx="2428571" cy="866667"/>
                    </a:xfrm>
                    <a:prstGeom prst="rect">
                      <a:avLst/>
                    </a:prstGeom>
                  </pic:spPr>
                </pic:pic>
              </a:graphicData>
            </a:graphic>
          </wp:inline>
        </w:drawing>
      </w:r>
      <w:r>
        <w:rPr>
          <w:sz w:val="28"/>
        </w:rPr>
        <w:tab/>
      </w:r>
    </w:p>
    <w:p w:rsidR="0070717A" w:rsidRPr="0070717A" w:rsidRDefault="00C41DB3" w:rsidP="0070717A">
      <w:pPr>
        <w:pStyle w:val="Paragraphedeliste"/>
        <w:numPr>
          <w:ilvl w:val="0"/>
          <w:numId w:val="2"/>
        </w:numPr>
        <w:rPr>
          <w:sz w:val="28"/>
        </w:rPr>
      </w:pPr>
      <w:r w:rsidRPr="00C41DB3">
        <w:rPr>
          <w:b/>
          <w:sz w:val="28"/>
        </w:rPr>
        <w:t>A gauche</w:t>
      </w:r>
      <w:r>
        <w:rPr>
          <w:sz w:val="28"/>
        </w:rPr>
        <w:t xml:space="preserve"> si vous cliquez sur le « micro », cela coupe votre micro (il y a alors un sigle « micro coupé » qui apparait sur votre image.</w:t>
      </w:r>
      <w:r w:rsidR="0070717A" w:rsidRPr="0070717A">
        <w:rPr>
          <w:b/>
          <w:sz w:val="28"/>
        </w:rPr>
        <w:t xml:space="preserve"> </w:t>
      </w:r>
    </w:p>
    <w:p w:rsidR="00C41DB3" w:rsidRPr="0070717A" w:rsidRDefault="0070717A" w:rsidP="0070717A">
      <w:pPr>
        <w:pStyle w:val="Paragraphedeliste"/>
        <w:numPr>
          <w:ilvl w:val="0"/>
          <w:numId w:val="2"/>
        </w:numPr>
        <w:rPr>
          <w:sz w:val="28"/>
        </w:rPr>
      </w:pPr>
      <w:r w:rsidRPr="00C41DB3">
        <w:rPr>
          <w:b/>
          <w:sz w:val="28"/>
        </w:rPr>
        <w:t>Au centre</w:t>
      </w:r>
      <w:r>
        <w:rPr>
          <w:sz w:val="28"/>
        </w:rPr>
        <w:t xml:space="preserve"> si vous cliquez sur le « téléphone blanc sur rond rouge » vous quittez la session. Si vous revenez au point 1 ci-dessus, vous pouvez revenir sur la session où tous seront présents (Assemblée).</w:t>
      </w:r>
      <w:r w:rsidR="00C41DB3" w:rsidRPr="0070717A">
        <w:rPr>
          <w:sz w:val="28"/>
        </w:rPr>
        <w:t xml:space="preserve"> </w:t>
      </w:r>
    </w:p>
    <w:p w:rsidR="008C2185" w:rsidRDefault="00C41DB3" w:rsidP="00C41DB3">
      <w:pPr>
        <w:pStyle w:val="Paragraphedeliste"/>
        <w:numPr>
          <w:ilvl w:val="0"/>
          <w:numId w:val="2"/>
        </w:numPr>
        <w:rPr>
          <w:sz w:val="28"/>
        </w:rPr>
      </w:pPr>
      <w:r w:rsidRPr="00C41DB3">
        <w:rPr>
          <w:b/>
          <w:sz w:val="28"/>
        </w:rPr>
        <w:t>A droite</w:t>
      </w:r>
      <w:r w:rsidR="0070717A">
        <w:rPr>
          <w:sz w:val="28"/>
        </w:rPr>
        <w:t xml:space="preserve"> si vous cliquez sur la « caméra</w:t>
      </w:r>
      <w:r>
        <w:rPr>
          <w:sz w:val="28"/>
        </w:rPr>
        <w:t> », cela coupe votre caméra (il y a alors un sigle « caméra coupée » qui apparait et votre image est remplacée par un rectangle noir)</w:t>
      </w:r>
    </w:p>
    <w:p w:rsidR="00FD62FB" w:rsidRDefault="00FD62FB" w:rsidP="00FD62FB">
      <w:pPr>
        <w:pStyle w:val="Paragraphedeliste"/>
        <w:spacing w:after="120" w:line="240" w:lineRule="auto"/>
        <w:ind w:left="284"/>
        <w:jc w:val="center"/>
        <w:rPr>
          <w:b/>
          <w:sz w:val="28"/>
        </w:rPr>
      </w:pPr>
      <w:bookmarkStart w:id="0" w:name="_GoBack"/>
      <w:bookmarkEnd w:id="0"/>
      <w:r>
        <w:rPr>
          <w:b/>
          <w:sz w:val="28"/>
        </w:rPr>
        <w:lastRenderedPageBreak/>
        <w:t>A DROITE :</w:t>
      </w:r>
    </w:p>
    <w:p w:rsidR="00FD62FB" w:rsidRDefault="00FD62FB" w:rsidP="00FD62FB">
      <w:pPr>
        <w:pStyle w:val="Paragraphedeliste"/>
        <w:spacing w:after="120" w:line="240" w:lineRule="auto"/>
        <w:ind w:left="284"/>
        <w:rPr>
          <w:sz w:val="28"/>
        </w:rPr>
      </w:pPr>
      <w:r>
        <w:rPr>
          <w:noProof/>
          <w:sz w:val="28"/>
          <w:lang w:eastAsia="fr-BE"/>
        </w:rPr>
        <w:drawing>
          <wp:inline distT="0" distB="0" distL="0" distR="0">
            <wp:extent cx="2009524" cy="714286"/>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férence Evangile détail 3.png"/>
                    <pic:cNvPicPr/>
                  </pic:nvPicPr>
                  <pic:blipFill>
                    <a:blip r:embed="rId10">
                      <a:extLst>
                        <a:ext uri="{28A0092B-C50C-407E-A947-70E740481C1C}">
                          <a14:useLocalDpi xmlns:a14="http://schemas.microsoft.com/office/drawing/2010/main" val="0"/>
                        </a:ext>
                      </a:extLst>
                    </a:blip>
                    <a:stretch>
                      <a:fillRect/>
                    </a:stretch>
                  </pic:blipFill>
                  <pic:spPr>
                    <a:xfrm>
                      <a:off x="0" y="0"/>
                      <a:ext cx="2009524" cy="714286"/>
                    </a:xfrm>
                    <a:prstGeom prst="rect">
                      <a:avLst/>
                    </a:prstGeom>
                  </pic:spPr>
                </pic:pic>
              </a:graphicData>
            </a:graphic>
          </wp:inline>
        </w:drawing>
      </w:r>
    </w:p>
    <w:p w:rsidR="00FD62FB" w:rsidRDefault="00FD62FB" w:rsidP="00FD62FB">
      <w:pPr>
        <w:pStyle w:val="Paragraphedeliste"/>
        <w:numPr>
          <w:ilvl w:val="0"/>
          <w:numId w:val="3"/>
        </w:numPr>
        <w:spacing w:after="120" w:line="240" w:lineRule="auto"/>
        <w:rPr>
          <w:sz w:val="28"/>
        </w:rPr>
      </w:pPr>
      <w:r>
        <w:rPr>
          <w:sz w:val="28"/>
        </w:rPr>
        <w:t>A gauche, si vous cliquez sur les 4 carrés, vous répartirez tous les intervenants (vous y compris) en « vignettes » de même grandeur sur votre écran d’ordinateur.</w:t>
      </w:r>
    </w:p>
    <w:p w:rsidR="00FD62FB" w:rsidRDefault="00FD62FB" w:rsidP="00FD62FB">
      <w:pPr>
        <w:pStyle w:val="Paragraphedeliste"/>
        <w:numPr>
          <w:ilvl w:val="0"/>
          <w:numId w:val="3"/>
        </w:numPr>
        <w:spacing w:after="120" w:line="240" w:lineRule="auto"/>
        <w:rPr>
          <w:sz w:val="28"/>
        </w:rPr>
      </w:pPr>
      <w:r>
        <w:rPr>
          <w:sz w:val="28"/>
        </w:rPr>
        <w:t>A droite, si vous cliquez sur les trois petites boules, vous avez tout en haut la possibilité de vous identifier en mettant votre prénom, cela permettra aux autres de savoir comment vous vous appelez (nous ne nous connaissons pas tous !) ici, vous voyez que je m’appelle Grégoire </w:t>
      </w:r>
      <w:r w:rsidRPr="00FD62FB">
        <w:rPr>
          <w:sz w:val="40"/>
        </w:rPr>
        <w:sym w:font="Wingdings" w:char="F04A"/>
      </w:r>
    </w:p>
    <w:p w:rsidR="00FD62FB" w:rsidRDefault="00FD62FB" w:rsidP="00FD62FB">
      <w:pPr>
        <w:pStyle w:val="Paragraphedeliste"/>
        <w:spacing w:after="120" w:line="240" w:lineRule="auto"/>
        <w:ind w:left="1004"/>
        <w:rPr>
          <w:sz w:val="28"/>
        </w:rPr>
      </w:pPr>
      <w:r>
        <w:rPr>
          <w:noProof/>
          <w:sz w:val="28"/>
          <w:lang w:eastAsia="fr-BE"/>
        </w:rPr>
        <w:drawing>
          <wp:inline distT="0" distB="0" distL="0" distR="0">
            <wp:extent cx="1933575" cy="2409825"/>
            <wp:effectExtent l="0" t="0" r="9525" b="952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férence Evangile détail 4.png"/>
                    <pic:cNvPicPr/>
                  </pic:nvPicPr>
                  <pic:blipFill>
                    <a:blip r:embed="rId11">
                      <a:extLst>
                        <a:ext uri="{28A0092B-C50C-407E-A947-70E740481C1C}">
                          <a14:useLocalDpi xmlns:a14="http://schemas.microsoft.com/office/drawing/2010/main" val="0"/>
                        </a:ext>
                      </a:extLst>
                    </a:blip>
                    <a:stretch>
                      <a:fillRect/>
                    </a:stretch>
                  </pic:blipFill>
                  <pic:spPr>
                    <a:xfrm>
                      <a:off x="0" y="0"/>
                      <a:ext cx="1936742" cy="2413772"/>
                    </a:xfrm>
                    <a:prstGeom prst="rect">
                      <a:avLst/>
                    </a:prstGeom>
                  </pic:spPr>
                </pic:pic>
              </a:graphicData>
            </a:graphic>
          </wp:inline>
        </w:drawing>
      </w:r>
    </w:p>
    <w:p w:rsidR="00FD62FB" w:rsidRDefault="00FD62FB" w:rsidP="002610FE">
      <w:pPr>
        <w:pStyle w:val="Paragraphedeliste"/>
        <w:spacing w:after="120" w:line="240" w:lineRule="auto"/>
        <w:ind w:left="1004"/>
        <w:contextualSpacing w:val="0"/>
        <w:rPr>
          <w:sz w:val="28"/>
        </w:rPr>
      </w:pPr>
      <w:r>
        <w:rPr>
          <w:sz w:val="28"/>
        </w:rPr>
        <w:t>Le reste, il n’est pas nécessaire d’y toucher pour éviter de tout mélanger.</w:t>
      </w:r>
    </w:p>
    <w:p w:rsidR="0070717A" w:rsidRPr="0070717A" w:rsidRDefault="0070717A" w:rsidP="002524A1">
      <w:pPr>
        <w:pStyle w:val="Paragraphedeliste"/>
        <w:numPr>
          <w:ilvl w:val="0"/>
          <w:numId w:val="1"/>
        </w:numPr>
        <w:spacing w:after="120" w:line="240" w:lineRule="auto"/>
        <w:ind w:left="283" w:hanging="357"/>
        <w:contextualSpacing w:val="0"/>
        <w:rPr>
          <w:b/>
          <w:sz w:val="28"/>
        </w:rPr>
      </w:pPr>
      <w:r w:rsidRPr="0070717A">
        <w:rPr>
          <w:b/>
          <w:sz w:val="28"/>
        </w:rPr>
        <w:t>Le Déroulement de cette célébration de la Parole :</w:t>
      </w:r>
    </w:p>
    <w:p w:rsidR="002610FE" w:rsidRDefault="002610FE" w:rsidP="002524A1">
      <w:pPr>
        <w:pStyle w:val="Paragraphedeliste"/>
        <w:numPr>
          <w:ilvl w:val="0"/>
          <w:numId w:val="1"/>
        </w:numPr>
        <w:spacing w:after="120" w:line="240" w:lineRule="auto"/>
        <w:ind w:left="283" w:hanging="357"/>
        <w:contextualSpacing w:val="0"/>
        <w:rPr>
          <w:sz w:val="28"/>
        </w:rPr>
      </w:pPr>
      <w:r>
        <w:rPr>
          <w:sz w:val="28"/>
        </w:rPr>
        <w:t>En assemblée, nous vivrons, après un chant d’entrée, le temps de l’écoute de la Parole et d’un bref commentaire pour nous ouvrir des clés d’interprétations possible. 15 minutes.</w:t>
      </w:r>
    </w:p>
    <w:p w:rsidR="002524A1" w:rsidRDefault="0070717A" w:rsidP="002524A1">
      <w:pPr>
        <w:pStyle w:val="Paragraphedeliste"/>
        <w:numPr>
          <w:ilvl w:val="0"/>
          <w:numId w:val="1"/>
        </w:numPr>
        <w:spacing w:after="120" w:line="240" w:lineRule="auto"/>
        <w:ind w:left="283" w:hanging="357"/>
        <w:contextualSpacing w:val="0"/>
        <w:rPr>
          <w:sz w:val="28"/>
        </w:rPr>
      </w:pPr>
      <w:r>
        <w:rPr>
          <w:sz w:val="28"/>
        </w:rPr>
        <w:t>Après 15 minutes, Lorsque nous aurons vécu c</w:t>
      </w:r>
      <w:r w:rsidR="00FD62FB">
        <w:rPr>
          <w:sz w:val="28"/>
        </w:rPr>
        <w:t>e pr</w:t>
      </w:r>
      <w:r>
        <w:rPr>
          <w:sz w:val="28"/>
        </w:rPr>
        <w:t>emier temps</w:t>
      </w:r>
      <w:r w:rsidR="00FD62FB">
        <w:rPr>
          <w:sz w:val="28"/>
        </w:rPr>
        <w:t xml:space="preserve"> </w:t>
      </w:r>
      <w:r w:rsidR="002524A1">
        <w:rPr>
          <w:sz w:val="28"/>
        </w:rPr>
        <w:t>nous vous demanderons de « raccrocher »</w:t>
      </w:r>
      <w:r w:rsidR="002610FE">
        <w:rPr>
          <w:sz w:val="28"/>
        </w:rPr>
        <w:t xml:space="preserve"> via le téléphone blanc sur r</w:t>
      </w:r>
      <w:r w:rsidR="002524A1">
        <w:rPr>
          <w:sz w:val="28"/>
        </w:rPr>
        <w:t xml:space="preserve">ond rouge et de </w:t>
      </w:r>
      <w:r w:rsidR="002524A1" w:rsidRPr="002524A1">
        <w:rPr>
          <w:b/>
          <w:sz w:val="28"/>
        </w:rPr>
        <w:t>cliquer sur une autre session</w:t>
      </w:r>
      <w:r w:rsidR="002610FE">
        <w:rPr>
          <w:sz w:val="28"/>
        </w:rPr>
        <w:t xml:space="preserve">. </w:t>
      </w:r>
      <w:r w:rsidR="002610FE" w:rsidRPr="002524A1">
        <w:rPr>
          <w:b/>
          <w:sz w:val="28"/>
        </w:rPr>
        <w:t>Avant de raccrocher,</w:t>
      </w:r>
      <w:r w:rsidR="002610FE">
        <w:rPr>
          <w:sz w:val="28"/>
        </w:rPr>
        <w:t xml:space="preserve"> nous vous dirons dans quel sous-groupe vous êtes !</w:t>
      </w:r>
    </w:p>
    <w:p w:rsidR="002524A1" w:rsidRPr="002524A1" w:rsidRDefault="004434F4" w:rsidP="002524A1">
      <w:pPr>
        <w:tabs>
          <w:tab w:val="left" w:pos="5954"/>
        </w:tabs>
        <w:spacing w:after="0" w:line="240" w:lineRule="auto"/>
        <w:rPr>
          <w:sz w:val="28"/>
        </w:rPr>
      </w:pPr>
      <w:hyperlink r:id="rId12" w:history="1">
        <w:r w:rsidR="002524A1" w:rsidRPr="002524A1">
          <w:rPr>
            <w:rStyle w:val="Lienhypertexte"/>
            <w:sz w:val="28"/>
          </w:rPr>
          <w:t>https://meet.jit.si/1Sous-groupedeparolesamedi25-04-2020</w:t>
        </w:r>
      </w:hyperlink>
      <w:r w:rsidR="002524A1" w:rsidRPr="002524A1">
        <w:rPr>
          <w:sz w:val="28"/>
        </w:rPr>
        <w:tab/>
        <w:t>sous-groupe 1</w:t>
      </w:r>
    </w:p>
    <w:p w:rsidR="002524A1" w:rsidRPr="002524A1" w:rsidRDefault="004434F4" w:rsidP="002524A1">
      <w:pPr>
        <w:tabs>
          <w:tab w:val="left" w:pos="5954"/>
        </w:tabs>
        <w:spacing w:after="0" w:line="240" w:lineRule="auto"/>
        <w:rPr>
          <w:sz w:val="28"/>
        </w:rPr>
      </w:pPr>
      <w:hyperlink r:id="rId13" w:history="1">
        <w:r w:rsidR="002524A1" w:rsidRPr="002524A1">
          <w:rPr>
            <w:rStyle w:val="Lienhypertexte"/>
            <w:sz w:val="28"/>
          </w:rPr>
          <w:t>https://meet.jit.si/2Sous-groupedeparolesamedi25-04-2020</w:t>
        </w:r>
      </w:hyperlink>
      <w:r w:rsidR="002524A1" w:rsidRPr="002524A1">
        <w:rPr>
          <w:sz w:val="28"/>
        </w:rPr>
        <w:tab/>
        <w:t>Sous-groupe 2</w:t>
      </w:r>
    </w:p>
    <w:p w:rsidR="002524A1" w:rsidRPr="002524A1" w:rsidRDefault="004434F4" w:rsidP="002524A1">
      <w:pPr>
        <w:tabs>
          <w:tab w:val="left" w:pos="5954"/>
        </w:tabs>
        <w:spacing w:after="0" w:line="240" w:lineRule="auto"/>
        <w:rPr>
          <w:sz w:val="28"/>
        </w:rPr>
      </w:pPr>
      <w:hyperlink r:id="rId14" w:history="1">
        <w:r w:rsidR="002524A1" w:rsidRPr="002524A1">
          <w:rPr>
            <w:rStyle w:val="Lienhypertexte"/>
            <w:sz w:val="28"/>
          </w:rPr>
          <w:t>https://meet.jit.si/3Sous-groupedeparolesamedi25-04-2020</w:t>
        </w:r>
      </w:hyperlink>
      <w:r w:rsidR="002524A1" w:rsidRPr="002524A1">
        <w:rPr>
          <w:sz w:val="28"/>
        </w:rPr>
        <w:tab/>
        <w:t>Sous-groupe 3</w:t>
      </w:r>
    </w:p>
    <w:p w:rsidR="002524A1" w:rsidRPr="002524A1" w:rsidRDefault="004434F4" w:rsidP="002524A1">
      <w:pPr>
        <w:tabs>
          <w:tab w:val="left" w:pos="5954"/>
        </w:tabs>
        <w:spacing w:after="0" w:line="240" w:lineRule="auto"/>
        <w:rPr>
          <w:sz w:val="28"/>
        </w:rPr>
      </w:pPr>
      <w:hyperlink r:id="rId15" w:history="1">
        <w:r w:rsidR="002524A1" w:rsidRPr="002524A1">
          <w:rPr>
            <w:rStyle w:val="Lienhypertexte"/>
            <w:sz w:val="28"/>
          </w:rPr>
          <w:t>https://meet.jit.si/4Sous-groupedeparolesamedi25-04-2020</w:t>
        </w:r>
      </w:hyperlink>
      <w:r w:rsidR="002524A1" w:rsidRPr="002524A1">
        <w:rPr>
          <w:sz w:val="28"/>
        </w:rPr>
        <w:tab/>
        <w:t>Sous-groupe 4</w:t>
      </w:r>
    </w:p>
    <w:p w:rsidR="002524A1" w:rsidRPr="002524A1" w:rsidRDefault="004434F4" w:rsidP="002524A1">
      <w:pPr>
        <w:tabs>
          <w:tab w:val="left" w:pos="5954"/>
        </w:tabs>
        <w:spacing w:after="0" w:line="240" w:lineRule="auto"/>
        <w:rPr>
          <w:sz w:val="28"/>
        </w:rPr>
      </w:pPr>
      <w:hyperlink r:id="rId16" w:history="1">
        <w:r w:rsidR="002524A1" w:rsidRPr="002524A1">
          <w:rPr>
            <w:rStyle w:val="Lienhypertexte"/>
            <w:sz w:val="28"/>
          </w:rPr>
          <w:t>https://meet.jit.si/5Sous-groupedeparolesamedi25-04-2020</w:t>
        </w:r>
      </w:hyperlink>
      <w:r w:rsidR="002524A1" w:rsidRPr="002524A1">
        <w:rPr>
          <w:sz w:val="28"/>
        </w:rPr>
        <w:t xml:space="preserve"> </w:t>
      </w:r>
      <w:r w:rsidR="002524A1" w:rsidRPr="002524A1">
        <w:rPr>
          <w:sz w:val="28"/>
        </w:rPr>
        <w:tab/>
        <w:t>Sous-groupe 5</w:t>
      </w:r>
    </w:p>
    <w:p w:rsidR="002524A1" w:rsidRPr="002524A1" w:rsidRDefault="004434F4" w:rsidP="002524A1">
      <w:pPr>
        <w:tabs>
          <w:tab w:val="left" w:pos="5954"/>
        </w:tabs>
        <w:spacing w:after="60" w:line="240" w:lineRule="auto"/>
        <w:rPr>
          <w:sz w:val="28"/>
        </w:rPr>
      </w:pPr>
      <w:hyperlink r:id="rId17" w:history="1">
        <w:r w:rsidR="002524A1" w:rsidRPr="002524A1">
          <w:rPr>
            <w:rStyle w:val="Lienhypertexte"/>
            <w:sz w:val="28"/>
          </w:rPr>
          <w:t>https://meet.jit.si/6Sous-groupedeparolesamedi25-04-2020</w:t>
        </w:r>
      </w:hyperlink>
      <w:r w:rsidR="002524A1" w:rsidRPr="002524A1">
        <w:rPr>
          <w:sz w:val="28"/>
        </w:rPr>
        <w:t xml:space="preserve"> </w:t>
      </w:r>
      <w:r w:rsidR="002524A1" w:rsidRPr="002524A1">
        <w:rPr>
          <w:sz w:val="28"/>
        </w:rPr>
        <w:tab/>
        <w:t>Sous-groupe 6</w:t>
      </w:r>
    </w:p>
    <w:p w:rsidR="002524A1" w:rsidRPr="0028763E" w:rsidRDefault="002524A1" w:rsidP="0020228C">
      <w:pPr>
        <w:pStyle w:val="Paragraphedeliste"/>
        <w:spacing w:after="120" w:line="240" w:lineRule="auto"/>
        <w:ind w:left="284"/>
        <w:contextualSpacing w:val="0"/>
        <w:rPr>
          <w:sz w:val="28"/>
        </w:rPr>
      </w:pPr>
      <w:proofErr w:type="gramStart"/>
      <w:r>
        <w:rPr>
          <w:sz w:val="28"/>
        </w:rPr>
        <w:t>où</w:t>
      </w:r>
      <w:proofErr w:type="gramEnd"/>
      <w:r>
        <w:rPr>
          <w:sz w:val="28"/>
        </w:rPr>
        <w:t xml:space="preserve"> vous vous retrouverez à 5 ou 6 personnes pour un temps de partage d’évangile. </w:t>
      </w:r>
    </w:p>
    <w:p w:rsidR="002524A1" w:rsidRPr="002610FE" w:rsidRDefault="0020228C" w:rsidP="002610FE">
      <w:pPr>
        <w:pStyle w:val="Paragraphedeliste"/>
        <w:numPr>
          <w:ilvl w:val="0"/>
          <w:numId w:val="1"/>
        </w:numPr>
        <w:spacing w:after="120" w:line="240" w:lineRule="auto"/>
        <w:ind w:left="283" w:hanging="357"/>
        <w:contextualSpacing w:val="0"/>
        <w:rPr>
          <w:sz w:val="28"/>
        </w:rPr>
      </w:pPr>
      <w:r>
        <w:rPr>
          <w:sz w:val="28"/>
        </w:rPr>
        <w:t>Après 25 minutes de sous-groupe</w:t>
      </w:r>
      <w:r w:rsidR="002610FE" w:rsidRPr="002610FE">
        <w:rPr>
          <w:sz w:val="28"/>
        </w:rPr>
        <w:t xml:space="preserve"> </w:t>
      </w:r>
      <w:r>
        <w:rPr>
          <w:sz w:val="28"/>
        </w:rPr>
        <w:t>(</w:t>
      </w:r>
      <w:r w:rsidR="002610FE" w:rsidRPr="002610FE">
        <w:rPr>
          <w:sz w:val="28"/>
        </w:rPr>
        <w:t xml:space="preserve">une personne du sous-groupe sera invitée à remonter </w:t>
      </w:r>
      <w:proofErr w:type="spellStart"/>
      <w:r w:rsidR="002610FE" w:rsidRPr="002610FE">
        <w:rPr>
          <w:sz w:val="28"/>
        </w:rPr>
        <w:t>ves</w:t>
      </w:r>
      <w:proofErr w:type="spellEnd"/>
      <w:r w:rsidR="002610FE" w:rsidRPr="002610FE">
        <w:rPr>
          <w:sz w:val="28"/>
        </w:rPr>
        <w:t xml:space="preserve"> l’assemblée quelques idées du partage</w:t>
      </w:r>
      <w:r>
        <w:rPr>
          <w:sz w:val="28"/>
        </w:rPr>
        <w:t>), t</w:t>
      </w:r>
      <w:r w:rsidR="002610FE" w:rsidRPr="002610FE">
        <w:rPr>
          <w:sz w:val="28"/>
        </w:rPr>
        <w:t>ous nous sommes invités à revenir</w:t>
      </w:r>
      <w:r>
        <w:rPr>
          <w:sz w:val="28"/>
        </w:rPr>
        <w:t xml:space="preserve"> en assemblée</w:t>
      </w:r>
      <w:r w:rsidR="002610FE" w:rsidRPr="002610FE">
        <w:rPr>
          <w:sz w:val="28"/>
        </w:rPr>
        <w:t xml:space="preserve"> en cliquant sur le premier lien : </w:t>
      </w:r>
      <w:hyperlink r:id="rId18" w:history="1">
        <w:r w:rsidR="002610FE" w:rsidRPr="002610FE">
          <w:rPr>
            <w:rStyle w:val="Lienhypertexte"/>
            <w:color w:val="0000FF"/>
          </w:rPr>
          <w:t>https://meet.jit.si/CélébrationdelaParolesamedi25-04-2020</w:t>
        </w:r>
      </w:hyperlink>
      <w:r w:rsidR="002610FE" w:rsidRPr="002610FE">
        <w:rPr>
          <w:sz w:val="28"/>
        </w:rPr>
        <w:t xml:space="preserve"> Temps de retour des sous-groupes et ne prendront la parole qu’un représentant par sous-groupe. Puis nous aurons un temps d’intentions. Puis un Notre Père que nous prendrons tous ensemble,</w:t>
      </w:r>
      <w:r>
        <w:rPr>
          <w:sz w:val="28"/>
        </w:rPr>
        <w:t xml:space="preserve">       </w:t>
      </w:r>
      <w:r w:rsidR="002610FE" w:rsidRPr="002610FE">
        <w:rPr>
          <w:sz w:val="28"/>
        </w:rPr>
        <w:t xml:space="preserve"> </w:t>
      </w:r>
      <w:proofErr w:type="spellStart"/>
      <w:r w:rsidR="002610FE" w:rsidRPr="002610FE">
        <w:rPr>
          <w:sz w:val="28"/>
        </w:rPr>
        <w:t>len</w:t>
      </w:r>
      <w:proofErr w:type="spellEnd"/>
      <w:r>
        <w:rPr>
          <w:sz w:val="28"/>
        </w:rPr>
        <w:t>-</w:t>
      </w:r>
      <w:r w:rsidR="002610FE" w:rsidRPr="002610FE">
        <w:rPr>
          <w:sz w:val="28"/>
        </w:rPr>
        <w:t>te</w:t>
      </w:r>
      <w:r>
        <w:rPr>
          <w:sz w:val="28"/>
        </w:rPr>
        <w:t>-</w:t>
      </w:r>
      <w:r w:rsidR="002610FE" w:rsidRPr="002610FE">
        <w:rPr>
          <w:sz w:val="28"/>
        </w:rPr>
        <w:t>ment. Puis un chant final.</w:t>
      </w:r>
    </w:p>
    <w:p w:rsidR="008C2185" w:rsidRPr="0028763E" w:rsidRDefault="0020228C" w:rsidP="0028763E">
      <w:pPr>
        <w:pStyle w:val="Paragraphedeliste"/>
        <w:numPr>
          <w:ilvl w:val="0"/>
          <w:numId w:val="1"/>
        </w:numPr>
        <w:ind w:left="284"/>
        <w:rPr>
          <w:sz w:val="28"/>
        </w:rPr>
      </w:pPr>
      <w:r>
        <w:rPr>
          <w:sz w:val="28"/>
        </w:rPr>
        <w:t>Pour terminer notre célébration</w:t>
      </w:r>
      <w:r w:rsidR="002610FE">
        <w:rPr>
          <w:sz w:val="28"/>
        </w:rPr>
        <w:t>, il vous suffira de cliquer sur le téléphone blanc sur rond rouge.</w:t>
      </w:r>
      <w:r>
        <w:rPr>
          <w:sz w:val="28"/>
        </w:rPr>
        <w:t xml:space="preserve">  </w:t>
      </w:r>
      <w:r>
        <w:rPr>
          <w:sz w:val="28"/>
        </w:rPr>
        <w:tab/>
      </w:r>
      <w:r>
        <w:rPr>
          <w:sz w:val="28"/>
        </w:rPr>
        <w:tab/>
      </w:r>
      <w:r>
        <w:rPr>
          <w:sz w:val="28"/>
        </w:rPr>
        <w:tab/>
      </w:r>
      <w:r>
        <w:rPr>
          <w:sz w:val="28"/>
        </w:rPr>
        <w:tab/>
      </w:r>
      <w:r w:rsidRPr="0020228C">
        <w:rPr>
          <w:b/>
          <w:sz w:val="28"/>
        </w:rPr>
        <w:t>A samedi 16h00 PILE !</w:t>
      </w:r>
      <w:r>
        <w:rPr>
          <w:sz w:val="28"/>
        </w:rPr>
        <w:t xml:space="preserve"> </w:t>
      </w:r>
    </w:p>
    <w:sectPr w:rsidR="008C2185" w:rsidRPr="0028763E" w:rsidSect="0020228C">
      <w:pgSz w:w="11906" w:h="16838"/>
      <w:pgMar w:top="426" w:right="424"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D4D54"/>
    <w:multiLevelType w:val="hybridMultilevel"/>
    <w:tmpl w:val="98F8FE9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7A9042FF"/>
    <w:multiLevelType w:val="hybridMultilevel"/>
    <w:tmpl w:val="50AC6186"/>
    <w:lvl w:ilvl="0" w:tplc="080C0001">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2">
    <w:nsid w:val="7B1477E5"/>
    <w:multiLevelType w:val="hybridMultilevel"/>
    <w:tmpl w:val="D2D60DF0"/>
    <w:lvl w:ilvl="0" w:tplc="080C0001">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63E"/>
    <w:rsid w:val="0020228C"/>
    <w:rsid w:val="002524A1"/>
    <w:rsid w:val="002610FE"/>
    <w:rsid w:val="0028763E"/>
    <w:rsid w:val="004434F4"/>
    <w:rsid w:val="004E45EA"/>
    <w:rsid w:val="0070717A"/>
    <w:rsid w:val="008C2185"/>
    <w:rsid w:val="00904D47"/>
    <w:rsid w:val="00C41DB3"/>
    <w:rsid w:val="00FD62F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8763E"/>
    <w:pPr>
      <w:ind w:left="720"/>
      <w:contextualSpacing/>
    </w:pPr>
  </w:style>
  <w:style w:type="character" w:styleId="Lienhypertexte">
    <w:name w:val="Hyperlink"/>
    <w:basedOn w:val="Policepardfaut"/>
    <w:uiPriority w:val="99"/>
    <w:unhideWhenUsed/>
    <w:rsid w:val="008C2185"/>
    <w:rPr>
      <w:color w:val="0000FF" w:themeColor="hyperlink"/>
      <w:u w:val="single"/>
    </w:rPr>
  </w:style>
  <w:style w:type="paragraph" w:styleId="Textedebulles">
    <w:name w:val="Balloon Text"/>
    <w:basedOn w:val="Normal"/>
    <w:link w:val="TextedebullesCar"/>
    <w:uiPriority w:val="99"/>
    <w:semiHidden/>
    <w:unhideWhenUsed/>
    <w:rsid w:val="008C218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C21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8763E"/>
    <w:pPr>
      <w:ind w:left="720"/>
      <w:contextualSpacing/>
    </w:pPr>
  </w:style>
  <w:style w:type="character" w:styleId="Lienhypertexte">
    <w:name w:val="Hyperlink"/>
    <w:basedOn w:val="Policepardfaut"/>
    <w:uiPriority w:val="99"/>
    <w:unhideWhenUsed/>
    <w:rsid w:val="008C2185"/>
    <w:rPr>
      <w:color w:val="0000FF" w:themeColor="hyperlink"/>
      <w:u w:val="single"/>
    </w:rPr>
  </w:style>
  <w:style w:type="paragraph" w:styleId="Textedebulles">
    <w:name w:val="Balloon Text"/>
    <w:basedOn w:val="Normal"/>
    <w:link w:val="TextedebullesCar"/>
    <w:uiPriority w:val="99"/>
    <w:semiHidden/>
    <w:unhideWhenUsed/>
    <w:rsid w:val="008C218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C21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meet.jit.si/2Sous-groupedeparolesamedi25-04-2020" TargetMode="External"/><Relationship Id="rId18" Type="http://schemas.openxmlformats.org/officeDocument/2006/relationships/hyperlink" Target="https://meet.jit.si/C&#233;l&#233;brationdelaParolesamedi25-04-2020" TargetMode="Externa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hyperlink" Target="https://meet.jit.si/1Sous-groupedeparolesamedi25-04-2020" TargetMode="External"/><Relationship Id="rId17" Type="http://schemas.openxmlformats.org/officeDocument/2006/relationships/hyperlink" Target="https://meet.jit.si/6Sous-groupedeparolesamedi25-04-2020" TargetMode="External"/><Relationship Id="rId2" Type="http://schemas.openxmlformats.org/officeDocument/2006/relationships/styles" Target="styles.xml"/><Relationship Id="rId16" Type="http://schemas.openxmlformats.org/officeDocument/2006/relationships/hyperlink" Target="https://meet.jit.si/5Sous-groupedeparolesamedi25-04-202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et.jit.si/C&#233;l&#233;brationdelaParolesamedi25-04-2020"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meet.jit.si/4Sous-groupedeparolesamedi25-04-2020"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meet.jit.si/3Sous-groupedeparolesamedi25-04-202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616</Words>
  <Characters>3394</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 Barthelemy</dc:creator>
  <cp:lastModifiedBy>Gg Barthelemy</cp:lastModifiedBy>
  <cp:revision>3</cp:revision>
  <dcterms:created xsi:type="dcterms:W3CDTF">2020-04-24T16:08:00Z</dcterms:created>
  <dcterms:modified xsi:type="dcterms:W3CDTF">2020-04-24T16:58:00Z</dcterms:modified>
</cp:coreProperties>
</file>