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C1F" w:rsidRDefault="007E1C1F" w:rsidP="005D50CF">
      <w:pPr>
        <w:spacing w:after="0" w:line="240" w:lineRule="auto"/>
        <w:outlineLvl w:val="1"/>
        <w:rPr>
          <w:rFonts w:ascii="Arial" w:eastAsia="Times New Roman" w:hAnsi="Arial" w:cs="Arial"/>
          <w:caps/>
          <w:color w:val="606060"/>
          <w:sz w:val="32"/>
          <w:szCs w:val="32"/>
          <w:lang w:val="fr-FR" w:eastAsia="fr-BE"/>
        </w:rPr>
      </w:pPr>
      <w:r w:rsidRPr="007E1C1F">
        <w:rPr>
          <w:rFonts w:ascii="Arial" w:eastAsia="Times New Roman" w:hAnsi="Arial" w:cs="Arial"/>
          <w:caps/>
          <w:noProof/>
          <w:color w:val="606060"/>
          <w:sz w:val="32"/>
          <w:szCs w:val="32"/>
          <w:lang w:val="fr-FR" w:eastAsia="fr-FR"/>
        </w:rPr>
        <w:drawing>
          <wp:anchor distT="0" distB="0" distL="114300" distR="114300" simplePos="0" relativeHeight="251658240" behindDoc="0" locked="0" layoutInCell="1" allowOverlap="1">
            <wp:simplePos x="0" y="0"/>
            <wp:positionH relativeFrom="column">
              <wp:posOffset>635</wp:posOffset>
            </wp:positionH>
            <wp:positionV relativeFrom="paragraph">
              <wp:posOffset>289</wp:posOffset>
            </wp:positionV>
            <wp:extent cx="699655" cy="823807"/>
            <wp:effectExtent l="0" t="0" r="571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9655" cy="823807"/>
                    </a:xfrm>
                    <a:prstGeom prst="rect">
                      <a:avLst/>
                    </a:prstGeom>
                    <a:noFill/>
                    <a:ln>
                      <a:noFill/>
                    </a:ln>
                  </pic:spPr>
                </pic:pic>
              </a:graphicData>
            </a:graphic>
          </wp:anchor>
        </w:drawing>
      </w:r>
    </w:p>
    <w:p w:rsidR="007E1C1F" w:rsidRDefault="007E1C1F" w:rsidP="005D50CF">
      <w:pPr>
        <w:spacing w:after="0" w:line="240" w:lineRule="auto"/>
        <w:outlineLvl w:val="1"/>
        <w:rPr>
          <w:rFonts w:ascii="Arial" w:eastAsia="Times New Roman" w:hAnsi="Arial" w:cs="Arial"/>
          <w:caps/>
          <w:color w:val="606060"/>
          <w:sz w:val="32"/>
          <w:szCs w:val="32"/>
          <w:lang w:val="fr-FR" w:eastAsia="fr-BE"/>
        </w:rPr>
      </w:pPr>
    </w:p>
    <w:p w:rsidR="007E1C1F" w:rsidRDefault="007E1C1F" w:rsidP="005D50CF">
      <w:pPr>
        <w:spacing w:after="0" w:line="240" w:lineRule="auto"/>
        <w:outlineLvl w:val="1"/>
        <w:rPr>
          <w:rFonts w:ascii="Arial" w:eastAsia="Times New Roman" w:hAnsi="Arial" w:cs="Arial"/>
          <w:caps/>
          <w:color w:val="606060"/>
          <w:sz w:val="32"/>
          <w:szCs w:val="32"/>
          <w:lang w:val="fr-FR" w:eastAsia="fr-BE"/>
        </w:rPr>
      </w:pPr>
    </w:p>
    <w:p w:rsidR="007E1C1F" w:rsidRDefault="007E1C1F" w:rsidP="005D50CF">
      <w:pPr>
        <w:spacing w:after="0" w:line="240" w:lineRule="auto"/>
        <w:outlineLvl w:val="1"/>
        <w:rPr>
          <w:rFonts w:ascii="Arial" w:eastAsia="Times New Roman" w:hAnsi="Arial" w:cs="Arial"/>
          <w:caps/>
          <w:color w:val="606060"/>
          <w:sz w:val="32"/>
          <w:szCs w:val="32"/>
          <w:lang w:val="fr-FR" w:eastAsia="fr-BE"/>
        </w:rPr>
      </w:pPr>
    </w:p>
    <w:p w:rsidR="007E1C1F" w:rsidRPr="007E1C1F" w:rsidRDefault="00DD069A" w:rsidP="007E1C1F">
      <w:pPr>
        <w:spacing w:after="0" w:line="240" w:lineRule="auto"/>
        <w:jc w:val="right"/>
        <w:outlineLvl w:val="1"/>
        <w:rPr>
          <w:rFonts w:ascii="Arial" w:eastAsia="Times New Roman" w:hAnsi="Arial" w:cs="Arial"/>
          <w:caps/>
          <w:color w:val="606060"/>
          <w:sz w:val="24"/>
          <w:szCs w:val="24"/>
          <w:lang w:val="fr-FR" w:eastAsia="fr-BE"/>
        </w:rPr>
      </w:pPr>
      <w:r>
        <w:rPr>
          <w:rFonts w:ascii="Arial" w:eastAsia="Times New Roman" w:hAnsi="Arial" w:cs="Arial"/>
          <w:color w:val="606060"/>
          <w:sz w:val="24"/>
          <w:szCs w:val="24"/>
          <w:lang w:val="fr-FR" w:eastAsia="fr-BE"/>
        </w:rPr>
        <w:t>8</w:t>
      </w:r>
      <w:r w:rsidR="007E1C1F" w:rsidRPr="007E1C1F">
        <w:rPr>
          <w:rFonts w:ascii="Arial" w:eastAsia="Times New Roman" w:hAnsi="Arial" w:cs="Arial"/>
          <w:color w:val="606060"/>
          <w:sz w:val="24"/>
          <w:szCs w:val="24"/>
          <w:lang w:val="fr-FR" w:eastAsia="fr-BE"/>
        </w:rPr>
        <w:t xml:space="preserve"> mars 2019</w:t>
      </w:r>
    </w:p>
    <w:p w:rsidR="007E1C1F" w:rsidRDefault="007E1C1F" w:rsidP="005D50CF">
      <w:pPr>
        <w:spacing w:after="0" w:line="240" w:lineRule="auto"/>
        <w:outlineLvl w:val="1"/>
        <w:rPr>
          <w:rFonts w:ascii="Arial" w:eastAsia="Times New Roman" w:hAnsi="Arial" w:cs="Arial"/>
          <w:color w:val="606060"/>
          <w:sz w:val="32"/>
          <w:szCs w:val="32"/>
          <w:lang w:val="fr-FR" w:eastAsia="fr-BE"/>
        </w:rPr>
      </w:pPr>
      <w:r>
        <w:rPr>
          <w:rFonts w:ascii="Arial" w:eastAsia="Times New Roman" w:hAnsi="Arial" w:cs="Arial"/>
          <w:color w:val="606060"/>
          <w:sz w:val="32"/>
          <w:szCs w:val="32"/>
          <w:lang w:val="fr-FR" w:eastAsia="fr-BE"/>
        </w:rPr>
        <w:t>Communiqué de presse</w:t>
      </w:r>
    </w:p>
    <w:p w:rsidR="007E1C1F" w:rsidRDefault="007E1C1F" w:rsidP="005D50CF">
      <w:pPr>
        <w:spacing w:after="0" w:line="240" w:lineRule="auto"/>
        <w:outlineLvl w:val="1"/>
        <w:rPr>
          <w:rFonts w:ascii="Arial" w:eastAsia="Times New Roman" w:hAnsi="Arial" w:cs="Arial"/>
          <w:color w:val="606060"/>
          <w:sz w:val="32"/>
          <w:szCs w:val="32"/>
          <w:lang w:val="fr-FR" w:eastAsia="fr-BE"/>
        </w:rPr>
      </w:pPr>
    </w:p>
    <w:p w:rsidR="005D50CF" w:rsidRPr="00DD069A" w:rsidRDefault="007E1C1F" w:rsidP="007E1C1F">
      <w:pPr>
        <w:spacing w:after="0" w:line="240" w:lineRule="auto"/>
        <w:jc w:val="both"/>
        <w:outlineLvl w:val="1"/>
        <w:rPr>
          <w:rFonts w:ascii="Arial" w:eastAsia="Times New Roman" w:hAnsi="Arial" w:cs="Arial"/>
          <w:b/>
          <w:caps/>
          <w:color w:val="606060"/>
          <w:sz w:val="32"/>
          <w:szCs w:val="32"/>
          <w:lang w:val="fr-FR" w:eastAsia="fr-BE"/>
        </w:rPr>
      </w:pPr>
      <w:r w:rsidRPr="00DD069A">
        <w:rPr>
          <w:rFonts w:ascii="Arial" w:eastAsia="Times New Roman" w:hAnsi="Arial" w:cs="Arial"/>
          <w:b/>
          <w:color w:val="606060"/>
          <w:sz w:val="32"/>
          <w:szCs w:val="32"/>
          <w:lang w:val="fr-FR" w:eastAsia="fr-BE"/>
        </w:rPr>
        <w:t>Les 20</w:t>
      </w:r>
      <w:r w:rsidR="00DD069A">
        <w:rPr>
          <w:rFonts w:ascii="Arial" w:eastAsia="Times New Roman" w:hAnsi="Arial" w:cs="Arial"/>
          <w:b/>
          <w:color w:val="606060"/>
          <w:sz w:val="32"/>
          <w:szCs w:val="32"/>
          <w:lang w:val="fr-FR" w:eastAsia="fr-BE"/>
        </w:rPr>
        <w:t xml:space="preserve"> </w:t>
      </w:r>
      <w:r w:rsidRPr="00DD069A">
        <w:rPr>
          <w:rFonts w:ascii="Arial" w:eastAsia="Times New Roman" w:hAnsi="Arial" w:cs="Arial"/>
          <w:b/>
          <w:color w:val="606060"/>
          <w:sz w:val="32"/>
          <w:szCs w:val="32"/>
          <w:lang w:val="fr-FR" w:eastAsia="fr-BE"/>
        </w:rPr>
        <w:t>km solidaires de Bruxelles pour soutenir la construction de sources d’eau au Burundi</w:t>
      </w:r>
    </w:p>
    <w:p w:rsidR="005D50CF" w:rsidRPr="00DD069A" w:rsidRDefault="005D50CF" w:rsidP="007E1C1F">
      <w:pPr>
        <w:spacing w:after="0" w:line="240" w:lineRule="auto"/>
        <w:jc w:val="both"/>
        <w:outlineLvl w:val="1"/>
        <w:rPr>
          <w:rFonts w:ascii="Arial" w:eastAsia="Times New Roman" w:hAnsi="Arial" w:cs="Arial"/>
          <w:b/>
          <w:caps/>
          <w:color w:val="606060"/>
          <w:sz w:val="20"/>
          <w:szCs w:val="20"/>
          <w:lang w:val="fr-FR" w:eastAsia="fr-BE"/>
        </w:rPr>
      </w:pPr>
    </w:p>
    <w:p w:rsidR="00102B94" w:rsidRPr="00DD069A" w:rsidRDefault="00DD069A" w:rsidP="007E1C1F">
      <w:pPr>
        <w:spacing w:after="0" w:line="240" w:lineRule="auto"/>
        <w:jc w:val="both"/>
        <w:rPr>
          <w:rFonts w:ascii="Arial" w:hAnsi="Arial" w:cs="Arial"/>
          <w:b/>
          <w:color w:val="333333"/>
          <w:sz w:val="20"/>
          <w:szCs w:val="20"/>
          <w:lang w:val="fr-FR"/>
        </w:rPr>
      </w:pPr>
      <w:r>
        <w:rPr>
          <w:rFonts w:ascii="Arial" w:hAnsi="Arial" w:cs="Arial"/>
          <w:b/>
          <w:color w:val="333333"/>
          <w:sz w:val="20"/>
          <w:szCs w:val="20"/>
          <w:lang w:val="fr-FR"/>
        </w:rPr>
        <w:t>Comme chaque année, les coureurs</w:t>
      </w:r>
      <w:r w:rsidR="002A5ECE" w:rsidRPr="00DD069A">
        <w:rPr>
          <w:rFonts w:ascii="Arial" w:hAnsi="Arial" w:cs="Arial"/>
          <w:b/>
          <w:color w:val="333333"/>
          <w:sz w:val="20"/>
          <w:szCs w:val="20"/>
          <w:lang w:val="fr-FR"/>
        </w:rPr>
        <w:t xml:space="preserve"> attend</w:t>
      </w:r>
      <w:r>
        <w:rPr>
          <w:rFonts w:ascii="Arial" w:hAnsi="Arial" w:cs="Arial"/>
          <w:b/>
          <w:color w:val="333333"/>
          <w:sz w:val="20"/>
          <w:szCs w:val="20"/>
          <w:lang w:val="fr-FR"/>
        </w:rPr>
        <w:t>ent</w:t>
      </w:r>
      <w:r w:rsidR="002A5ECE" w:rsidRPr="00DD069A">
        <w:rPr>
          <w:rFonts w:ascii="Arial" w:hAnsi="Arial" w:cs="Arial"/>
          <w:b/>
          <w:color w:val="333333"/>
          <w:sz w:val="20"/>
          <w:szCs w:val="20"/>
          <w:lang w:val="fr-FR"/>
        </w:rPr>
        <w:t xml:space="preserve"> ce moment avec impat</w:t>
      </w:r>
      <w:r w:rsidR="005D50CF" w:rsidRPr="00DD069A">
        <w:rPr>
          <w:rFonts w:ascii="Arial" w:hAnsi="Arial" w:cs="Arial"/>
          <w:b/>
          <w:color w:val="333333"/>
          <w:sz w:val="20"/>
          <w:szCs w:val="20"/>
          <w:lang w:val="fr-FR"/>
        </w:rPr>
        <w:t xml:space="preserve">ience. </w:t>
      </w:r>
      <w:r w:rsidR="00220F89" w:rsidRPr="00DD069A">
        <w:rPr>
          <w:rFonts w:ascii="Arial" w:hAnsi="Arial" w:cs="Arial"/>
          <w:b/>
          <w:color w:val="333333"/>
          <w:sz w:val="20"/>
          <w:szCs w:val="20"/>
          <w:lang w:val="fr-FR"/>
        </w:rPr>
        <w:t>Ce 19 mai, p</w:t>
      </w:r>
      <w:r w:rsidR="005D50CF" w:rsidRPr="00DD069A">
        <w:rPr>
          <w:rFonts w:ascii="Arial" w:hAnsi="Arial" w:cs="Arial"/>
          <w:b/>
          <w:color w:val="333333"/>
          <w:sz w:val="20"/>
          <w:szCs w:val="20"/>
          <w:lang w:val="fr-FR"/>
        </w:rPr>
        <w:t xml:space="preserve">lus de 40.000 </w:t>
      </w:r>
      <w:r w:rsidR="0006217F" w:rsidRPr="00DD069A">
        <w:rPr>
          <w:rFonts w:ascii="Arial" w:hAnsi="Arial" w:cs="Arial"/>
          <w:b/>
          <w:color w:val="333333"/>
          <w:sz w:val="20"/>
          <w:szCs w:val="20"/>
          <w:lang w:val="fr-FR"/>
        </w:rPr>
        <w:t>coureurs</w:t>
      </w:r>
      <w:r w:rsidR="00102B94" w:rsidRPr="00DD069A">
        <w:rPr>
          <w:rFonts w:ascii="Arial" w:hAnsi="Arial" w:cs="Arial"/>
          <w:b/>
          <w:color w:val="333333"/>
          <w:sz w:val="20"/>
          <w:szCs w:val="20"/>
          <w:lang w:val="fr-FR"/>
        </w:rPr>
        <w:t xml:space="preserve"> seront </w:t>
      </w:r>
      <w:r w:rsidR="005D50CF" w:rsidRPr="00DD069A">
        <w:rPr>
          <w:rFonts w:ascii="Arial" w:hAnsi="Arial" w:cs="Arial"/>
          <w:b/>
          <w:color w:val="333333"/>
          <w:sz w:val="20"/>
          <w:szCs w:val="20"/>
          <w:lang w:val="fr-FR"/>
        </w:rPr>
        <w:t xml:space="preserve">dans les rues de Bruxelles pour </w:t>
      </w:r>
      <w:r w:rsidR="00102B94" w:rsidRPr="00DD069A">
        <w:rPr>
          <w:rFonts w:ascii="Arial" w:hAnsi="Arial" w:cs="Arial"/>
          <w:b/>
          <w:color w:val="333333"/>
          <w:sz w:val="20"/>
          <w:szCs w:val="20"/>
          <w:lang w:val="fr-FR"/>
        </w:rPr>
        <w:t>venir à</w:t>
      </w:r>
      <w:r w:rsidR="005D50CF" w:rsidRPr="00DD069A">
        <w:rPr>
          <w:rFonts w:ascii="Arial" w:hAnsi="Arial" w:cs="Arial"/>
          <w:b/>
          <w:color w:val="333333"/>
          <w:sz w:val="20"/>
          <w:szCs w:val="20"/>
          <w:lang w:val="fr-FR"/>
        </w:rPr>
        <w:t xml:space="preserve"> bout d’</w:t>
      </w:r>
      <w:r w:rsidR="00E83EA8" w:rsidRPr="00DD069A">
        <w:rPr>
          <w:rFonts w:ascii="Arial" w:hAnsi="Arial" w:cs="Arial"/>
          <w:b/>
          <w:color w:val="333333"/>
          <w:sz w:val="20"/>
          <w:szCs w:val="20"/>
          <w:lang w:val="fr-FR"/>
        </w:rPr>
        <w:t>un l</w:t>
      </w:r>
      <w:r w:rsidR="005D50CF" w:rsidRPr="00DD069A">
        <w:rPr>
          <w:rFonts w:ascii="Arial" w:hAnsi="Arial" w:cs="Arial"/>
          <w:b/>
          <w:color w:val="333333"/>
          <w:sz w:val="20"/>
          <w:szCs w:val="20"/>
          <w:lang w:val="fr-FR"/>
        </w:rPr>
        <w:t>ong effort de 20</w:t>
      </w:r>
      <w:r>
        <w:rPr>
          <w:rFonts w:ascii="Arial" w:hAnsi="Arial" w:cs="Arial"/>
          <w:b/>
          <w:color w:val="333333"/>
          <w:sz w:val="20"/>
          <w:szCs w:val="20"/>
          <w:lang w:val="fr-FR"/>
        </w:rPr>
        <w:t xml:space="preserve"> </w:t>
      </w:r>
      <w:r w:rsidR="005D50CF" w:rsidRPr="00DD069A">
        <w:rPr>
          <w:rFonts w:ascii="Arial" w:hAnsi="Arial" w:cs="Arial"/>
          <w:b/>
          <w:color w:val="333333"/>
          <w:sz w:val="20"/>
          <w:szCs w:val="20"/>
          <w:lang w:val="fr-FR"/>
        </w:rPr>
        <w:t>km.</w:t>
      </w:r>
      <w:r w:rsidR="00E83EA8" w:rsidRPr="00DD069A">
        <w:rPr>
          <w:rFonts w:ascii="Arial" w:hAnsi="Arial" w:cs="Arial"/>
          <w:b/>
          <w:color w:val="333333"/>
          <w:sz w:val="20"/>
          <w:szCs w:val="20"/>
          <w:lang w:val="fr-FR"/>
        </w:rPr>
        <w:t xml:space="preserve"> Cette année</w:t>
      </w:r>
      <w:r w:rsidR="00102B94" w:rsidRPr="00DD069A">
        <w:rPr>
          <w:rFonts w:ascii="Arial" w:hAnsi="Arial" w:cs="Arial"/>
          <w:b/>
          <w:color w:val="333333"/>
          <w:sz w:val="20"/>
          <w:szCs w:val="20"/>
          <w:lang w:val="fr-FR"/>
        </w:rPr>
        <w:t xml:space="preserve"> encore</w:t>
      </w:r>
      <w:r w:rsidR="00E83EA8" w:rsidRPr="00DD069A">
        <w:rPr>
          <w:rFonts w:ascii="Arial" w:hAnsi="Arial" w:cs="Arial"/>
          <w:b/>
          <w:color w:val="333333"/>
          <w:sz w:val="20"/>
          <w:szCs w:val="20"/>
          <w:lang w:val="fr-FR"/>
        </w:rPr>
        <w:t>, grâce à Entrai</w:t>
      </w:r>
      <w:r w:rsidR="00220F89" w:rsidRPr="00DD069A">
        <w:rPr>
          <w:rFonts w:ascii="Arial" w:hAnsi="Arial" w:cs="Arial"/>
          <w:b/>
          <w:color w:val="333333"/>
          <w:sz w:val="20"/>
          <w:szCs w:val="20"/>
          <w:lang w:val="fr-FR"/>
        </w:rPr>
        <w:t>d</w:t>
      </w:r>
      <w:r w:rsidR="00E83EA8" w:rsidRPr="00DD069A">
        <w:rPr>
          <w:rFonts w:ascii="Arial" w:hAnsi="Arial" w:cs="Arial"/>
          <w:b/>
          <w:color w:val="333333"/>
          <w:sz w:val="20"/>
          <w:szCs w:val="20"/>
          <w:lang w:val="fr-FR"/>
        </w:rPr>
        <w:t xml:space="preserve">e et Fraternité, </w:t>
      </w:r>
      <w:r w:rsidR="009C7D47" w:rsidRPr="00DD069A">
        <w:rPr>
          <w:rFonts w:ascii="Arial" w:hAnsi="Arial" w:cs="Arial"/>
          <w:b/>
          <w:color w:val="333333"/>
          <w:sz w:val="20"/>
          <w:szCs w:val="20"/>
          <w:lang w:val="fr-FR"/>
        </w:rPr>
        <w:t>vous pouvez</w:t>
      </w:r>
      <w:r w:rsidR="00E83EA8" w:rsidRPr="00DD069A">
        <w:rPr>
          <w:rFonts w:ascii="Arial" w:hAnsi="Arial" w:cs="Arial"/>
          <w:b/>
          <w:color w:val="333333"/>
          <w:sz w:val="20"/>
          <w:szCs w:val="20"/>
          <w:lang w:val="fr-FR"/>
        </w:rPr>
        <w:t xml:space="preserve"> participer</w:t>
      </w:r>
      <w:r w:rsidR="002C72A8" w:rsidRPr="00DD069A">
        <w:rPr>
          <w:rFonts w:ascii="Arial" w:hAnsi="Arial" w:cs="Arial"/>
          <w:b/>
          <w:color w:val="333333"/>
          <w:sz w:val="20"/>
          <w:szCs w:val="20"/>
          <w:lang w:val="fr-FR"/>
        </w:rPr>
        <w:t xml:space="preserve"> à</w:t>
      </w:r>
      <w:r w:rsidR="00E83EA8" w:rsidRPr="00DD069A">
        <w:rPr>
          <w:rFonts w:ascii="Arial" w:hAnsi="Arial" w:cs="Arial"/>
          <w:b/>
          <w:color w:val="333333"/>
          <w:sz w:val="20"/>
          <w:szCs w:val="20"/>
          <w:lang w:val="fr-FR"/>
        </w:rPr>
        <w:t xml:space="preserve"> </w:t>
      </w:r>
      <w:r w:rsidR="00EA275A" w:rsidRPr="00DD069A">
        <w:rPr>
          <w:rFonts w:ascii="Arial" w:hAnsi="Arial" w:cs="Arial"/>
          <w:b/>
          <w:color w:val="333333"/>
          <w:sz w:val="20"/>
          <w:szCs w:val="20"/>
          <w:lang w:val="fr-FR"/>
        </w:rPr>
        <w:t xml:space="preserve">cet événement </w:t>
      </w:r>
      <w:r w:rsidR="00E83EA8" w:rsidRPr="00DD069A">
        <w:rPr>
          <w:rFonts w:ascii="Arial" w:hAnsi="Arial" w:cs="Arial"/>
          <w:b/>
          <w:color w:val="333333"/>
          <w:sz w:val="20"/>
          <w:szCs w:val="20"/>
          <w:lang w:val="fr-FR"/>
        </w:rPr>
        <w:t xml:space="preserve">pour </w:t>
      </w:r>
      <w:r w:rsidR="00EA275A" w:rsidRPr="00DD069A">
        <w:rPr>
          <w:rFonts w:ascii="Arial" w:hAnsi="Arial" w:cs="Arial"/>
          <w:b/>
          <w:color w:val="333333"/>
          <w:sz w:val="20"/>
          <w:szCs w:val="20"/>
          <w:lang w:val="fr-FR"/>
        </w:rPr>
        <w:t xml:space="preserve">le </w:t>
      </w:r>
      <w:r w:rsidR="00E83EA8" w:rsidRPr="00DD069A">
        <w:rPr>
          <w:rFonts w:ascii="Arial" w:hAnsi="Arial" w:cs="Arial"/>
          <w:b/>
          <w:color w:val="333333"/>
          <w:sz w:val="20"/>
          <w:szCs w:val="20"/>
          <w:lang w:val="fr-FR"/>
        </w:rPr>
        <w:t xml:space="preserve">rendre plus </w:t>
      </w:r>
      <w:r w:rsidR="00220F89" w:rsidRPr="00DD069A">
        <w:rPr>
          <w:rFonts w:ascii="Arial" w:hAnsi="Arial" w:cs="Arial"/>
          <w:b/>
          <w:color w:val="333333"/>
          <w:sz w:val="20"/>
          <w:szCs w:val="20"/>
          <w:lang w:val="fr-FR"/>
        </w:rPr>
        <w:t>magique</w:t>
      </w:r>
      <w:r w:rsidR="002A5ECE" w:rsidRPr="00DD069A">
        <w:rPr>
          <w:rFonts w:ascii="Arial" w:hAnsi="Arial" w:cs="Arial"/>
          <w:b/>
          <w:color w:val="333333"/>
          <w:sz w:val="20"/>
          <w:szCs w:val="20"/>
          <w:lang w:val="fr-FR"/>
        </w:rPr>
        <w:t xml:space="preserve"> e</w:t>
      </w:r>
      <w:r w:rsidR="00E83EA8" w:rsidRPr="00DD069A">
        <w:rPr>
          <w:rFonts w:ascii="Arial" w:hAnsi="Arial" w:cs="Arial"/>
          <w:b/>
          <w:color w:val="333333"/>
          <w:sz w:val="20"/>
          <w:szCs w:val="20"/>
          <w:lang w:val="fr-FR"/>
        </w:rPr>
        <w:t xml:space="preserve">t solidaire. </w:t>
      </w:r>
    </w:p>
    <w:p w:rsidR="00102B94" w:rsidRPr="00DD069A" w:rsidRDefault="00102B94" w:rsidP="007E1C1F">
      <w:pPr>
        <w:spacing w:after="0" w:line="240" w:lineRule="auto"/>
        <w:jc w:val="both"/>
        <w:rPr>
          <w:rFonts w:ascii="Arial" w:hAnsi="Arial" w:cs="Arial"/>
          <w:b/>
          <w:color w:val="333333"/>
          <w:sz w:val="20"/>
          <w:szCs w:val="20"/>
          <w:lang w:val="fr-FR"/>
        </w:rPr>
      </w:pPr>
    </w:p>
    <w:p w:rsidR="00E83EA8" w:rsidRPr="007E1C1F" w:rsidRDefault="00E83EA8" w:rsidP="007E1C1F">
      <w:pPr>
        <w:spacing w:after="0" w:line="240" w:lineRule="auto"/>
        <w:jc w:val="both"/>
        <w:rPr>
          <w:rFonts w:ascii="Arial" w:hAnsi="Arial" w:cs="Arial"/>
          <w:b/>
          <w:color w:val="333333"/>
          <w:sz w:val="20"/>
          <w:szCs w:val="20"/>
          <w:lang w:val="fr-FR"/>
        </w:rPr>
      </w:pPr>
      <w:r w:rsidRPr="007E1C1F">
        <w:rPr>
          <w:rFonts w:ascii="Arial" w:hAnsi="Arial" w:cs="Arial"/>
          <w:b/>
          <w:color w:val="333333"/>
          <w:sz w:val="20"/>
          <w:szCs w:val="20"/>
          <w:lang w:val="fr-FR"/>
        </w:rPr>
        <w:t>La bonne cause 2019</w:t>
      </w:r>
    </w:p>
    <w:p w:rsidR="00E83EA8" w:rsidRPr="007E1C1F" w:rsidRDefault="00E83EA8" w:rsidP="007E1C1F">
      <w:pPr>
        <w:spacing w:after="0" w:line="240" w:lineRule="auto"/>
        <w:jc w:val="both"/>
        <w:rPr>
          <w:rFonts w:ascii="Arial" w:hAnsi="Arial" w:cs="Arial"/>
          <w:color w:val="333333"/>
          <w:sz w:val="20"/>
          <w:szCs w:val="20"/>
          <w:lang w:val="fr-FR"/>
        </w:rPr>
      </w:pPr>
    </w:p>
    <w:p w:rsidR="00E83EA8" w:rsidRPr="007E1C1F" w:rsidRDefault="00E83EA8" w:rsidP="007E1C1F">
      <w:pPr>
        <w:spacing w:after="0" w:line="240" w:lineRule="auto"/>
        <w:jc w:val="both"/>
        <w:rPr>
          <w:rFonts w:ascii="Arial" w:hAnsi="Arial" w:cs="Arial"/>
          <w:color w:val="333333"/>
          <w:sz w:val="20"/>
          <w:szCs w:val="20"/>
          <w:lang w:val="fr-FR"/>
        </w:rPr>
      </w:pPr>
      <w:r w:rsidRPr="007E1C1F">
        <w:rPr>
          <w:rFonts w:ascii="Arial" w:hAnsi="Arial" w:cs="Arial"/>
          <w:color w:val="333333"/>
          <w:sz w:val="20"/>
          <w:szCs w:val="20"/>
          <w:lang w:val="fr-FR"/>
        </w:rPr>
        <w:t xml:space="preserve">Inscrivez-vous </w:t>
      </w:r>
      <w:r w:rsidR="00DD069A">
        <w:rPr>
          <w:rFonts w:ascii="Arial" w:hAnsi="Arial" w:cs="Arial"/>
          <w:color w:val="333333"/>
          <w:sz w:val="20"/>
          <w:szCs w:val="20"/>
          <w:lang w:val="fr-FR"/>
        </w:rPr>
        <w:t>dans</w:t>
      </w:r>
      <w:r w:rsidRPr="007E1C1F">
        <w:rPr>
          <w:rFonts w:ascii="Arial" w:hAnsi="Arial" w:cs="Arial"/>
          <w:color w:val="333333"/>
          <w:sz w:val="20"/>
          <w:szCs w:val="20"/>
          <w:lang w:val="fr-FR"/>
        </w:rPr>
        <w:t xml:space="preserve"> notre </w:t>
      </w:r>
      <w:r w:rsidR="00EA275A" w:rsidRPr="007E1C1F">
        <w:rPr>
          <w:rFonts w:ascii="Arial" w:hAnsi="Arial" w:cs="Arial"/>
          <w:color w:val="333333"/>
          <w:sz w:val="20"/>
          <w:szCs w:val="20"/>
          <w:lang w:val="fr-FR"/>
        </w:rPr>
        <w:t>équipe</w:t>
      </w:r>
      <w:r w:rsidRPr="007E1C1F">
        <w:rPr>
          <w:rFonts w:ascii="Arial" w:hAnsi="Arial" w:cs="Arial"/>
          <w:color w:val="333333"/>
          <w:sz w:val="20"/>
          <w:szCs w:val="20"/>
          <w:lang w:val="fr-FR"/>
        </w:rPr>
        <w:t xml:space="preserve"> pour soutenir l</w:t>
      </w:r>
      <w:r w:rsidR="00EA275A" w:rsidRPr="007E1C1F">
        <w:rPr>
          <w:rFonts w:ascii="Arial" w:hAnsi="Arial" w:cs="Arial"/>
          <w:color w:val="333333"/>
          <w:sz w:val="20"/>
          <w:szCs w:val="20"/>
          <w:lang w:val="fr-FR"/>
        </w:rPr>
        <w:t>e projet de nos partenaires au B</w:t>
      </w:r>
      <w:r w:rsidRPr="007E1C1F">
        <w:rPr>
          <w:rFonts w:ascii="Arial" w:hAnsi="Arial" w:cs="Arial"/>
          <w:color w:val="333333"/>
          <w:sz w:val="20"/>
          <w:szCs w:val="20"/>
          <w:lang w:val="fr-FR"/>
        </w:rPr>
        <w:t>urundi</w:t>
      </w:r>
      <w:r w:rsidR="00EA275A" w:rsidRPr="007E1C1F">
        <w:rPr>
          <w:rFonts w:ascii="Arial" w:hAnsi="Arial" w:cs="Arial"/>
          <w:color w:val="333333"/>
          <w:sz w:val="20"/>
          <w:szCs w:val="20"/>
          <w:lang w:val="fr-FR"/>
        </w:rPr>
        <w:t xml:space="preserve"> et soutenez</w:t>
      </w:r>
      <w:r w:rsidRPr="007E1C1F">
        <w:rPr>
          <w:rFonts w:ascii="Arial" w:hAnsi="Arial" w:cs="Arial"/>
          <w:color w:val="333333"/>
          <w:sz w:val="20"/>
          <w:szCs w:val="20"/>
          <w:lang w:val="fr-FR"/>
        </w:rPr>
        <w:t xml:space="preserve"> </w:t>
      </w:r>
      <w:r w:rsidR="00EA275A" w:rsidRPr="007E1C1F">
        <w:rPr>
          <w:rFonts w:ascii="Arial" w:hAnsi="Arial" w:cs="Arial"/>
          <w:color w:val="333333"/>
          <w:sz w:val="20"/>
          <w:szCs w:val="20"/>
          <w:lang w:val="fr-FR"/>
        </w:rPr>
        <w:t>la construction de sources</w:t>
      </w:r>
      <w:r w:rsidR="0006217F" w:rsidRPr="007E1C1F">
        <w:rPr>
          <w:rFonts w:ascii="Arial" w:hAnsi="Arial" w:cs="Arial"/>
          <w:color w:val="333333"/>
          <w:sz w:val="20"/>
          <w:szCs w:val="20"/>
          <w:lang w:val="fr-FR"/>
        </w:rPr>
        <w:t xml:space="preserve"> d’eau</w:t>
      </w:r>
      <w:r w:rsidRPr="007E1C1F">
        <w:rPr>
          <w:rFonts w:ascii="Arial" w:hAnsi="Arial" w:cs="Arial"/>
          <w:color w:val="333333"/>
          <w:sz w:val="20"/>
          <w:szCs w:val="20"/>
          <w:lang w:val="fr-FR"/>
        </w:rPr>
        <w:t xml:space="preserve">. Un projet qui </w:t>
      </w:r>
      <w:r w:rsidR="00102B94" w:rsidRPr="007E1C1F">
        <w:rPr>
          <w:rFonts w:ascii="Arial" w:hAnsi="Arial" w:cs="Arial"/>
          <w:color w:val="333333"/>
          <w:sz w:val="20"/>
          <w:szCs w:val="20"/>
          <w:lang w:val="fr-FR"/>
        </w:rPr>
        <w:t>atteint</w:t>
      </w:r>
      <w:r w:rsidRPr="007E1C1F">
        <w:rPr>
          <w:rFonts w:ascii="Arial" w:hAnsi="Arial" w:cs="Arial"/>
          <w:color w:val="333333"/>
          <w:sz w:val="20"/>
          <w:szCs w:val="20"/>
          <w:lang w:val="fr-FR"/>
        </w:rPr>
        <w:t xml:space="preserve"> des résultats concrets pour améliorer les conditions de vie de la population locale.</w:t>
      </w:r>
      <w:r w:rsidR="0006217F" w:rsidRPr="007E1C1F">
        <w:rPr>
          <w:rFonts w:ascii="Arial" w:hAnsi="Arial" w:cs="Arial"/>
          <w:color w:val="333333"/>
          <w:sz w:val="20"/>
          <w:szCs w:val="20"/>
          <w:lang w:val="fr-FR"/>
        </w:rPr>
        <w:t xml:space="preserve"> </w:t>
      </w:r>
      <w:r w:rsidRPr="007E1C1F">
        <w:rPr>
          <w:rFonts w:ascii="Arial" w:hAnsi="Arial" w:cs="Arial"/>
          <w:color w:val="333333"/>
          <w:sz w:val="20"/>
          <w:szCs w:val="20"/>
          <w:lang w:val="fr-FR"/>
        </w:rPr>
        <w:t>En 2014, dans son autre province d’intervention, le</w:t>
      </w:r>
      <w:r w:rsidR="00102B94" w:rsidRPr="007E1C1F">
        <w:rPr>
          <w:rFonts w:ascii="Arial" w:hAnsi="Arial" w:cs="Arial"/>
          <w:color w:val="333333"/>
          <w:sz w:val="20"/>
          <w:szCs w:val="20"/>
          <w:lang w:val="fr-FR"/>
        </w:rPr>
        <w:t xml:space="preserve"> Bujumbura rural, l’OAP, organisation partenaire d’Entraide et Fraternité,</w:t>
      </w:r>
      <w:r w:rsidRPr="007E1C1F">
        <w:rPr>
          <w:rFonts w:ascii="Arial" w:hAnsi="Arial" w:cs="Arial"/>
          <w:color w:val="333333"/>
          <w:sz w:val="20"/>
          <w:szCs w:val="20"/>
          <w:lang w:val="fr-FR"/>
        </w:rPr>
        <w:t xml:space="preserve"> avait construit 19 sources d’eau potables pour un bassin d’habitants de 63</w:t>
      </w:r>
      <w:r w:rsidR="00220F89" w:rsidRPr="007E1C1F">
        <w:rPr>
          <w:rFonts w:ascii="Arial" w:hAnsi="Arial" w:cs="Arial"/>
          <w:color w:val="333333"/>
          <w:sz w:val="20"/>
          <w:szCs w:val="20"/>
          <w:lang w:val="fr-FR"/>
        </w:rPr>
        <w:t xml:space="preserve">0 ménages soit 5000 personnes. </w:t>
      </w:r>
    </w:p>
    <w:p w:rsidR="0006217F" w:rsidRPr="007E1C1F" w:rsidRDefault="0006217F" w:rsidP="007E1C1F">
      <w:pPr>
        <w:spacing w:after="0" w:line="240" w:lineRule="auto"/>
        <w:jc w:val="both"/>
        <w:rPr>
          <w:rFonts w:ascii="Arial" w:hAnsi="Arial" w:cs="Arial"/>
          <w:color w:val="333333"/>
          <w:sz w:val="20"/>
          <w:szCs w:val="20"/>
          <w:lang w:val="fr-FR"/>
        </w:rPr>
      </w:pPr>
    </w:p>
    <w:p w:rsidR="00EA275A" w:rsidRPr="007E1C1F" w:rsidRDefault="00E83EA8" w:rsidP="007E1C1F">
      <w:pPr>
        <w:spacing w:after="0" w:line="240" w:lineRule="auto"/>
        <w:jc w:val="both"/>
        <w:rPr>
          <w:rFonts w:ascii="Arial" w:hAnsi="Arial" w:cs="Arial"/>
          <w:color w:val="333333"/>
          <w:sz w:val="20"/>
          <w:szCs w:val="20"/>
          <w:lang w:val="fr-FR"/>
        </w:rPr>
      </w:pPr>
      <w:r w:rsidRPr="007E1C1F">
        <w:rPr>
          <w:rFonts w:ascii="Arial" w:hAnsi="Arial" w:cs="Arial"/>
          <w:color w:val="333333"/>
          <w:sz w:val="20"/>
          <w:szCs w:val="20"/>
          <w:lang w:val="fr-FR"/>
        </w:rPr>
        <w:t>Suite au succès de ce premier</w:t>
      </w:r>
      <w:r w:rsidR="00102B94" w:rsidRPr="007E1C1F">
        <w:rPr>
          <w:rFonts w:ascii="Arial" w:hAnsi="Arial" w:cs="Arial"/>
          <w:color w:val="333333"/>
          <w:sz w:val="20"/>
          <w:szCs w:val="20"/>
          <w:lang w:val="fr-FR"/>
        </w:rPr>
        <w:t xml:space="preserve"> projet</w:t>
      </w:r>
      <w:r w:rsidRPr="007E1C1F">
        <w:rPr>
          <w:rFonts w:ascii="Arial" w:hAnsi="Arial" w:cs="Arial"/>
          <w:color w:val="333333"/>
          <w:sz w:val="20"/>
          <w:szCs w:val="20"/>
          <w:lang w:val="fr-FR"/>
        </w:rPr>
        <w:t>, Entraide et Fraternité a décidé de reconduire le programme avec nos partenaires de l’OAP</w:t>
      </w:r>
      <w:r w:rsidR="00220F89" w:rsidRPr="007E1C1F">
        <w:rPr>
          <w:rFonts w:ascii="Arial" w:hAnsi="Arial" w:cs="Arial"/>
          <w:color w:val="333333"/>
          <w:sz w:val="20"/>
          <w:szCs w:val="20"/>
          <w:lang w:val="fr-FR"/>
        </w:rPr>
        <w:t xml:space="preserve">, dans la province de </w:t>
      </w:r>
      <w:proofErr w:type="spellStart"/>
      <w:r w:rsidR="00220F89" w:rsidRPr="007E1C1F">
        <w:rPr>
          <w:rFonts w:ascii="Arial" w:hAnsi="Arial" w:cs="Arial"/>
          <w:color w:val="333333"/>
          <w:sz w:val="20"/>
          <w:szCs w:val="20"/>
          <w:lang w:val="fr-FR"/>
        </w:rPr>
        <w:t>Rumonge</w:t>
      </w:r>
      <w:proofErr w:type="spellEnd"/>
      <w:r w:rsidR="00220F89" w:rsidRPr="007E1C1F">
        <w:rPr>
          <w:rFonts w:ascii="Arial" w:hAnsi="Arial" w:cs="Arial"/>
          <w:color w:val="333333"/>
          <w:sz w:val="20"/>
          <w:szCs w:val="20"/>
          <w:lang w:val="fr-FR"/>
        </w:rPr>
        <w:t>.</w:t>
      </w:r>
      <w:r w:rsidR="0006217F" w:rsidRPr="007E1C1F">
        <w:rPr>
          <w:rFonts w:ascii="Arial" w:hAnsi="Arial" w:cs="Arial"/>
          <w:color w:val="333333"/>
          <w:sz w:val="20"/>
          <w:szCs w:val="20"/>
          <w:lang w:val="fr-FR"/>
        </w:rPr>
        <w:t xml:space="preserve"> Notre objectif ?</w:t>
      </w:r>
      <w:r w:rsidRPr="007E1C1F">
        <w:rPr>
          <w:rFonts w:ascii="Arial" w:hAnsi="Arial" w:cs="Arial"/>
          <w:color w:val="333333"/>
          <w:sz w:val="20"/>
          <w:szCs w:val="20"/>
          <w:lang w:val="fr-FR"/>
        </w:rPr>
        <w:t xml:space="preserve"> </w:t>
      </w:r>
      <w:r w:rsidR="002A5ECE" w:rsidRPr="007E1C1F">
        <w:rPr>
          <w:rFonts w:ascii="Arial" w:hAnsi="Arial" w:cs="Arial"/>
          <w:color w:val="333333"/>
          <w:sz w:val="20"/>
          <w:szCs w:val="20"/>
          <w:lang w:val="fr-FR"/>
        </w:rPr>
        <w:t>Récolter 10.000</w:t>
      </w:r>
      <w:r w:rsidR="00DD069A">
        <w:rPr>
          <w:rFonts w:ascii="Arial" w:hAnsi="Arial" w:cs="Arial"/>
          <w:color w:val="333333"/>
          <w:sz w:val="20"/>
          <w:szCs w:val="20"/>
          <w:lang w:val="fr-FR"/>
        </w:rPr>
        <w:t xml:space="preserve"> </w:t>
      </w:r>
      <w:r w:rsidR="002A5ECE" w:rsidRPr="007E1C1F">
        <w:rPr>
          <w:rFonts w:ascii="Arial" w:hAnsi="Arial" w:cs="Arial"/>
          <w:color w:val="333333"/>
          <w:sz w:val="20"/>
          <w:szCs w:val="20"/>
          <w:lang w:val="fr-FR"/>
        </w:rPr>
        <w:t>€ pour financer</w:t>
      </w:r>
      <w:r w:rsidRPr="007E1C1F">
        <w:rPr>
          <w:rFonts w:ascii="Arial" w:hAnsi="Arial" w:cs="Arial"/>
          <w:color w:val="333333"/>
          <w:sz w:val="20"/>
          <w:szCs w:val="20"/>
          <w:lang w:val="fr-FR"/>
        </w:rPr>
        <w:t xml:space="preserve"> l’installation de 13 sources. Un projet q</w:t>
      </w:r>
      <w:r w:rsidR="00EE2F5B" w:rsidRPr="007E1C1F">
        <w:rPr>
          <w:rFonts w:ascii="Arial" w:hAnsi="Arial" w:cs="Arial"/>
          <w:color w:val="333333"/>
          <w:sz w:val="20"/>
          <w:szCs w:val="20"/>
          <w:lang w:val="fr-FR"/>
        </w:rPr>
        <w:t xml:space="preserve">ui touchera 581 ménages et 3212 </w:t>
      </w:r>
      <w:r w:rsidRPr="007E1C1F">
        <w:rPr>
          <w:rFonts w:ascii="Arial" w:hAnsi="Arial" w:cs="Arial"/>
          <w:color w:val="333333"/>
          <w:sz w:val="20"/>
          <w:szCs w:val="20"/>
          <w:lang w:val="fr-FR"/>
        </w:rPr>
        <w:t>personnes pour</w:t>
      </w:r>
      <w:r w:rsidR="007E1C1F">
        <w:rPr>
          <w:rFonts w:ascii="Arial" w:hAnsi="Arial" w:cs="Arial"/>
          <w:color w:val="333333"/>
          <w:sz w:val="20"/>
          <w:szCs w:val="20"/>
          <w:lang w:val="fr-FR"/>
        </w:rPr>
        <w:t xml:space="preserve"> qui l’accès à l’eau est vital : </w:t>
      </w:r>
    </w:p>
    <w:p w:rsidR="00EA275A" w:rsidRPr="007E1C1F" w:rsidRDefault="00EA275A" w:rsidP="007E1C1F">
      <w:pPr>
        <w:spacing w:after="0" w:line="240" w:lineRule="auto"/>
        <w:jc w:val="both"/>
        <w:rPr>
          <w:rFonts w:ascii="Arial" w:hAnsi="Arial" w:cs="Arial"/>
          <w:color w:val="333333"/>
          <w:sz w:val="20"/>
          <w:szCs w:val="20"/>
          <w:lang w:val="fr-FR"/>
        </w:rPr>
      </w:pPr>
    </w:p>
    <w:p w:rsidR="0006217F" w:rsidRPr="007E1C1F" w:rsidRDefault="0006217F" w:rsidP="007E1C1F">
      <w:pPr>
        <w:pStyle w:val="Paragraphedeliste"/>
        <w:numPr>
          <w:ilvl w:val="0"/>
          <w:numId w:val="2"/>
        </w:numPr>
        <w:spacing w:after="0" w:line="240" w:lineRule="auto"/>
        <w:jc w:val="both"/>
        <w:rPr>
          <w:rFonts w:ascii="Arial" w:hAnsi="Arial" w:cs="Arial"/>
          <w:color w:val="333333"/>
          <w:sz w:val="20"/>
          <w:szCs w:val="20"/>
          <w:lang w:val="fr-FR"/>
        </w:rPr>
      </w:pPr>
      <w:r w:rsidRPr="007E1C1F">
        <w:rPr>
          <w:rFonts w:ascii="Arial" w:hAnsi="Arial" w:cs="Arial"/>
          <w:color w:val="333333"/>
          <w:sz w:val="20"/>
          <w:szCs w:val="20"/>
          <w:lang w:val="fr-FR"/>
        </w:rPr>
        <w:t>L’accès à l’eau potable est indispensable pour la santé des populations locales. Elle permet de diminuer considérablement les maladies d’origine hydrique (dysenterie, paludisme, choléra, diarrhées, insuffisances</w:t>
      </w:r>
      <w:r w:rsidR="00DD069A">
        <w:rPr>
          <w:rFonts w:ascii="Arial" w:hAnsi="Arial" w:cs="Arial"/>
          <w:color w:val="333333"/>
          <w:sz w:val="20"/>
          <w:szCs w:val="20"/>
          <w:lang w:val="fr-FR"/>
        </w:rPr>
        <w:t xml:space="preserve"> rénales</w:t>
      </w:r>
      <w:bookmarkStart w:id="0" w:name="_GoBack"/>
      <w:bookmarkEnd w:id="0"/>
      <w:r w:rsidRPr="007E1C1F">
        <w:rPr>
          <w:rFonts w:ascii="Arial" w:hAnsi="Arial" w:cs="Arial"/>
          <w:color w:val="333333"/>
          <w:sz w:val="20"/>
          <w:szCs w:val="20"/>
          <w:lang w:val="fr-FR"/>
        </w:rPr>
        <w:t xml:space="preserve">…) et le taux de mortalité et de morbidité, essentiellement infantiles, qui en découlent. </w:t>
      </w:r>
    </w:p>
    <w:p w:rsidR="0006217F" w:rsidRPr="007E1C1F" w:rsidRDefault="0006217F" w:rsidP="007E1C1F">
      <w:pPr>
        <w:pStyle w:val="Paragraphedeliste"/>
        <w:numPr>
          <w:ilvl w:val="0"/>
          <w:numId w:val="2"/>
        </w:numPr>
        <w:spacing w:after="0" w:line="240" w:lineRule="auto"/>
        <w:jc w:val="both"/>
        <w:rPr>
          <w:rFonts w:ascii="Arial" w:hAnsi="Arial" w:cs="Arial"/>
          <w:color w:val="333333"/>
          <w:sz w:val="20"/>
          <w:szCs w:val="20"/>
          <w:lang w:val="fr-FR"/>
        </w:rPr>
      </w:pPr>
      <w:r w:rsidRPr="007E1C1F">
        <w:rPr>
          <w:rFonts w:ascii="Arial" w:hAnsi="Arial" w:cs="Arial"/>
          <w:color w:val="333333"/>
          <w:sz w:val="20"/>
          <w:szCs w:val="20"/>
          <w:lang w:val="fr-FR"/>
        </w:rPr>
        <w:t>La réduction des maladies hydriques permet à des communautés vivant de l’agriculture traditionnelle et n’ayant que de faibles revenus d’amoindrir l’impact des soins médicaux sur leur budget.</w:t>
      </w:r>
    </w:p>
    <w:p w:rsidR="0006217F" w:rsidRPr="007E1C1F" w:rsidRDefault="0006217F" w:rsidP="007E1C1F">
      <w:pPr>
        <w:pStyle w:val="Paragraphedeliste"/>
        <w:numPr>
          <w:ilvl w:val="0"/>
          <w:numId w:val="2"/>
        </w:numPr>
        <w:spacing w:after="0" w:line="240" w:lineRule="auto"/>
        <w:jc w:val="both"/>
        <w:rPr>
          <w:rFonts w:ascii="Arial" w:hAnsi="Arial" w:cs="Arial"/>
          <w:color w:val="333333"/>
          <w:sz w:val="20"/>
          <w:szCs w:val="20"/>
          <w:lang w:val="fr-FR"/>
        </w:rPr>
      </w:pPr>
      <w:r w:rsidRPr="007E1C1F">
        <w:rPr>
          <w:rFonts w:ascii="Arial" w:hAnsi="Arial" w:cs="Arial"/>
          <w:color w:val="333333"/>
          <w:sz w:val="20"/>
          <w:szCs w:val="20"/>
          <w:lang w:val="fr-FR"/>
        </w:rPr>
        <w:t>Une meilleure couverture en sources d’eau (toutes les familles concernées vivront à moins de 500m d’une source) signifie une distance réduite entre le domicile et les lieux de puisage, ce qui améliore la condition des femmes et des enfants, qui sont souvent ceux qui portent l’eau.</w:t>
      </w:r>
    </w:p>
    <w:p w:rsidR="0006217F" w:rsidRPr="007E1C1F" w:rsidRDefault="0006217F" w:rsidP="007E1C1F">
      <w:pPr>
        <w:pStyle w:val="Paragraphedeliste"/>
        <w:numPr>
          <w:ilvl w:val="0"/>
          <w:numId w:val="2"/>
        </w:numPr>
        <w:spacing w:after="0" w:line="240" w:lineRule="auto"/>
        <w:jc w:val="both"/>
        <w:rPr>
          <w:rFonts w:ascii="Arial" w:hAnsi="Arial" w:cs="Arial"/>
          <w:color w:val="333333"/>
          <w:sz w:val="20"/>
          <w:szCs w:val="20"/>
          <w:lang w:val="fr-FR"/>
        </w:rPr>
      </w:pPr>
      <w:r w:rsidRPr="007E1C1F">
        <w:rPr>
          <w:rFonts w:ascii="Arial" w:hAnsi="Arial" w:cs="Arial"/>
          <w:color w:val="333333"/>
          <w:sz w:val="20"/>
          <w:szCs w:val="20"/>
          <w:lang w:val="fr-FR"/>
        </w:rPr>
        <w:t>L’acheminement de l’eau pour l’agriculture mais aussi pour d’autres activités génératrices de revenus ne peut que faire croître la production et les revenus liés à celle-ci.</w:t>
      </w:r>
    </w:p>
    <w:p w:rsidR="0006217F" w:rsidRPr="007E1C1F" w:rsidRDefault="0006217F" w:rsidP="007E1C1F">
      <w:pPr>
        <w:pStyle w:val="Paragraphedeliste"/>
        <w:numPr>
          <w:ilvl w:val="0"/>
          <w:numId w:val="2"/>
        </w:numPr>
        <w:spacing w:after="0" w:line="240" w:lineRule="auto"/>
        <w:jc w:val="both"/>
        <w:rPr>
          <w:rFonts w:ascii="Arial" w:hAnsi="Arial" w:cs="Arial"/>
          <w:color w:val="333333"/>
          <w:sz w:val="20"/>
          <w:szCs w:val="20"/>
          <w:lang w:val="fr-FR"/>
        </w:rPr>
      </w:pPr>
      <w:r w:rsidRPr="007E1C1F">
        <w:rPr>
          <w:rFonts w:ascii="Arial" w:hAnsi="Arial" w:cs="Arial"/>
          <w:color w:val="333333"/>
          <w:sz w:val="20"/>
          <w:szCs w:val="20"/>
          <w:lang w:val="fr-FR"/>
        </w:rPr>
        <w:t>Des structures locales sont mises en place et sont formées à la gestion des ressources.</w:t>
      </w:r>
    </w:p>
    <w:p w:rsidR="0006217F" w:rsidRPr="007E1C1F" w:rsidRDefault="0006217F" w:rsidP="007E1C1F">
      <w:pPr>
        <w:pStyle w:val="Paragraphedeliste"/>
        <w:numPr>
          <w:ilvl w:val="0"/>
          <w:numId w:val="2"/>
        </w:numPr>
        <w:spacing w:after="0" w:line="240" w:lineRule="auto"/>
        <w:jc w:val="both"/>
        <w:rPr>
          <w:rFonts w:ascii="Arial" w:hAnsi="Arial" w:cs="Arial"/>
          <w:color w:val="333333"/>
          <w:sz w:val="20"/>
          <w:szCs w:val="20"/>
          <w:lang w:val="fr-FR"/>
        </w:rPr>
      </w:pPr>
      <w:r w:rsidRPr="007E1C1F">
        <w:rPr>
          <w:rFonts w:ascii="Arial" w:hAnsi="Arial" w:cs="Arial"/>
          <w:color w:val="333333"/>
          <w:sz w:val="20"/>
          <w:szCs w:val="20"/>
          <w:lang w:val="fr-FR"/>
        </w:rPr>
        <w:t>La protecti</w:t>
      </w:r>
      <w:r w:rsidR="00102B94" w:rsidRPr="007E1C1F">
        <w:rPr>
          <w:rFonts w:ascii="Arial" w:hAnsi="Arial" w:cs="Arial"/>
          <w:color w:val="333333"/>
          <w:sz w:val="20"/>
          <w:szCs w:val="20"/>
          <w:lang w:val="fr-FR"/>
        </w:rPr>
        <w:t>on des sources est assurée</w:t>
      </w:r>
      <w:r w:rsidRPr="007E1C1F">
        <w:rPr>
          <w:rFonts w:ascii="Arial" w:hAnsi="Arial" w:cs="Arial"/>
          <w:color w:val="333333"/>
          <w:sz w:val="20"/>
          <w:szCs w:val="20"/>
          <w:lang w:val="fr-FR"/>
        </w:rPr>
        <w:t xml:space="preserve">, ce qui a des conséquences </w:t>
      </w:r>
      <w:r w:rsidR="00102B94" w:rsidRPr="007E1C1F">
        <w:rPr>
          <w:rFonts w:ascii="Arial" w:hAnsi="Arial" w:cs="Arial"/>
          <w:color w:val="333333"/>
          <w:sz w:val="20"/>
          <w:szCs w:val="20"/>
          <w:lang w:val="fr-FR"/>
        </w:rPr>
        <w:t>positives en termes de sécurité</w:t>
      </w:r>
      <w:r w:rsidRPr="007E1C1F">
        <w:rPr>
          <w:rFonts w:ascii="Arial" w:hAnsi="Arial" w:cs="Arial"/>
          <w:color w:val="333333"/>
          <w:sz w:val="20"/>
          <w:szCs w:val="20"/>
          <w:lang w:val="fr-FR"/>
        </w:rPr>
        <w:t>, de pratiques d’hygiène, d’utilisation rationnelle et durable et de renforcement des capacités des structures locales.</w:t>
      </w:r>
    </w:p>
    <w:p w:rsidR="0006217F" w:rsidRPr="007E1C1F" w:rsidRDefault="0006217F" w:rsidP="007E1C1F">
      <w:pPr>
        <w:spacing w:after="0" w:line="240" w:lineRule="auto"/>
        <w:jc w:val="both"/>
        <w:rPr>
          <w:rFonts w:ascii="Arial" w:hAnsi="Arial" w:cs="Arial"/>
          <w:color w:val="333333"/>
          <w:sz w:val="20"/>
          <w:szCs w:val="20"/>
          <w:lang w:val="fr-FR"/>
        </w:rPr>
      </w:pPr>
    </w:p>
    <w:p w:rsidR="00220F89" w:rsidRPr="007E1C1F" w:rsidRDefault="00220F89" w:rsidP="007E1C1F">
      <w:pPr>
        <w:spacing w:after="0" w:line="240" w:lineRule="auto"/>
        <w:jc w:val="both"/>
        <w:rPr>
          <w:rFonts w:ascii="Arial" w:hAnsi="Arial" w:cs="Arial"/>
          <w:color w:val="333333"/>
          <w:sz w:val="20"/>
          <w:szCs w:val="20"/>
          <w:lang w:val="fr-FR"/>
        </w:rPr>
      </w:pPr>
      <w:r w:rsidRPr="007E1C1F">
        <w:rPr>
          <w:rFonts w:ascii="Arial" w:hAnsi="Arial" w:cs="Arial"/>
          <w:color w:val="333333"/>
          <w:sz w:val="20"/>
          <w:szCs w:val="20"/>
          <w:lang w:val="fr-FR"/>
        </w:rPr>
        <w:t xml:space="preserve">« </w:t>
      </w:r>
      <w:r w:rsidRPr="007E1C1F">
        <w:rPr>
          <w:rFonts w:ascii="Arial" w:hAnsi="Arial" w:cs="Arial"/>
          <w:i/>
          <w:color w:val="333333"/>
          <w:sz w:val="20"/>
          <w:szCs w:val="20"/>
          <w:lang w:val="fr-FR"/>
        </w:rPr>
        <w:t>Grâce aux sources d’eau aménagées, non seulement certains ont participé aux travaux de construction contribuant ainsi à apporter un peu d’argent aux ménages, mais ces sources nous ont permis d’améliorer sensiblement nos conditions d’hygiène par l’usage de l’eau propre et potable. Aussi, avec ces sources, l’eau coule toute l’année et des familles en profitent et pratiquent le jardinage même pendant la saison sèche permettant ainsi à augmenter et diversifier la production agricole</w:t>
      </w:r>
      <w:r w:rsidRPr="007E1C1F">
        <w:rPr>
          <w:rFonts w:ascii="Arial" w:hAnsi="Arial" w:cs="Arial"/>
          <w:color w:val="333333"/>
          <w:sz w:val="20"/>
          <w:szCs w:val="20"/>
          <w:lang w:val="fr-FR"/>
        </w:rPr>
        <w:t>. »</w:t>
      </w:r>
    </w:p>
    <w:p w:rsidR="00E83EA8" w:rsidRPr="007E1C1F" w:rsidRDefault="00220F89" w:rsidP="007E1C1F">
      <w:pPr>
        <w:spacing w:after="0" w:line="240" w:lineRule="auto"/>
        <w:jc w:val="both"/>
        <w:rPr>
          <w:rFonts w:ascii="Arial" w:hAnsi="Arial" w:cs="Arial"/>
          <w:color w:val="333333"/>
          <w:sz w:val="20"/>
          <w:szCs w:val="20"/>
          <w:lang w:val="fr-FR"/>
        </w:rPr>
      </w:pPr>
      <w:r w:rsidRPr="007E1C1F">
        <w:rPr>
          <w:rFonts w:ascii="Arial" w:hAnsi="Arial" w:cs="Arial"/>
          <w:color w:val="333333"/>
          <w:sz w:val="20"/>
          <w:szCs w:val="20"/>
          <w:lang w:val="fr-FR"/>
        </w:rPr>
        <w:t xml:space="preserve">Ambroise </w:t>
      </w:r>
      <w:proofErr w:type="spellStart"/>
      <w:r w:rsidRPr="007E1C1F">
        <w:rPr>
          <w:rFonts w:ascii="Arial" w:hAnsi="Arial" w:cs="Arial"/>
          <w:color w:val="333333"/>
          <w:sz w:val="20"/>
          <w:szCs w:val="20"/>
          <w:lang w:val="fr-FR"/>
        </w:rPr>
        <w:t>Nyandwi</w:t>
      </w:r>
      <w:proofErr w:type="spellEnd"/>
      <w:r w:rsidRPr="007E1C1F">
        <w:rPr>
          <w:rFonts w:ascii="Arial" w:hAnsi="Arial" w:cs="Arial"/>
          <w:color w:val="333333"/>
          <w:sz w:val="20"/>
          <w:szCs w:val="20"/>
          <w:lang w:val="fr-FR"/>
        </w:rPr>
        <w:t>, bénéficiaire de la co</w:t>
      </w:r>
      <w:r w:rsidR="0006217F" w:rsidRPr="007E1C1F">
        <w:rPr>
          <w:rFonts w:ascii="Arial" w:hAnsi="Arial" w:cs="Arial"/>
          <w:color w:val="333333"/>
          <w:sz w:val="20"/>
          <w:szCs w:val="20"/>
          <w:lang w:val="fr-FR"/>
        </w:rPr>
        <w:t>nstruction d’une source de 2014</w:t>
      </w:r>
    </w:p>
    <w:p w:rsidR="0006217F" w:rsidRPr="007E1C1F" w:rsidRDefault="0006217F" w:rsidP="007E1C1F">
      <w:pPr>
        <w:spacing w:after="0" w:line="240" w:lineRule="auto"/>
        <w:jc w:val="both"/>
        <w:rPr>
          <w:rFonts w:ascii="Arial" w:hAnsi="Arial" w:cs="Arial"/>
          <w:color w:val="333333"/>
          <w:sz w:val="20"/>
          <w:szCs w:val="20"/>
          <w:lang w:val="fr-FR"/>
        </w:rPr>
      </w:pPr>
    </w:p>
    <w:p w:rsidR="00220F89" w:rsidRPr="007E1C1F" w:rsidRDefault="00EE2F5B" w:rsidP="007E1C1F">
      <w:pPr>
        <w:spacing w:after="0" w:line="240" w:lineRule="auto"/>
        <w:jc w:val="both"/>
        <w:rPr>
          <w:rFonts w:ascii="Arial" w:hAnsi="Arial" w:cs="Arial"/>
          <w:b/>
          <w:color w:val="333333"/>
          <w:sz w:val="20"/>
          <w:szCs w:val="20"/>
          <w:lang w:val="fr-FR"/>
        </w:rPr>
      </w:pPr>
      <w:r w:rsidRPr="007E1C1F">
        <w:rPr>
          <w:rFonts w:ascii="Arial" w:hAnsi="Arial" w:cs="Arial"/>
          <w:b/>
          <w:color w:val="333333"/>
          <w:sz w:val="20"/>
          <w:szCs w:val="20"/>
          <w:lang w:val="fr-FR"/>
        </w:rPr>
        <w:t xml:space="preserve">Information pratiques : </w:t>
      </w:r>
    </w:p>
    <w:p w:rsidR="005D50CF" w:rsidRPr="007E1C1F" w:rsidRDefault="007E1C1F" w:rsidP="007E1C1F">
      <w:pPr>
        <w:pStyle w:val="Paragraphedeliste"/>
        <w:numPr>
          <w:ilvl w:val="0"/>
          <w:numId w:val="1"/>
        </w:numPr>
        <w:spacing w:after="0" w:line="240" w:lineRule="auto"/>
        <w:jc w:val="both"/>
        <w:rPr>
          <w:rFonts w:ascii="Arial" w:hAnsi="Arial" w:cs="Arial"/>
          <w:color w:val="333333"/>
          <w:sz w:val="20"/>
          <w:szCs w:val="20"/>
          <w:lang w:val="fr-FR"/>
        </w:rPr>
      </w:pPr>
      <w:r>
        <w:rPr>
          <w:rFonts w:ascii="Arial" w:hAnsi="Arial" w:cs="Arial"/>
          <w:color w:val="333333"/>
          <w:sz w:val="20"/>
          <w:szCs w:val="20"/>
          <w:lang w:val="fr-FR"/>
        </w:rPr>
        <w:t xml:space="preserve">Pour participer </w:t>
      </w:r>
      <w:r w:rsidR="00220F89" w:rsidRPr="007E1C1F">
        <w:rPr>
          <w:rFonts w:ascii="Arial" w:hAnsi="Arial" w:cs="Arial"/>
          <w:color w:val="333333"/>
          <w:sz w:val="20"/>
          <w:szCs w:val="20"/>
          <w:lang w:val="fr-FR"/>
        </w:rPr>
        <w:t xml:space="preserve">inscrivez-vous sur </w:t>
      </w:r>
      <w:hyperlink r:id="rId6" w:history="1">
        <w:r w:rsidR="00220F89" w:rsidRPr="007E1C1F">
          <w:rPr>
            <w:rStyle w:val="Lienhypertexte"/>
            <w:rFonts w:ascii="Arial" w:hAnsi="Arial" w:cs="Arial"/>
            <w:sz w:val="20"/>
            <w:szCs w:val="20"/>
            <w:lang w:val="fr-FR"/>
          </w:rPr>
          <w:t>https://agir.entraide.be/events/les-20km-de-bruxelles-2019</w:t>
        </w:r>
      </w:hyperlink>
      <w:r w:rsidR="00F9423F">
        <w:rPr>
          <w:rFonts w:ascii="Arial" w:hAnsi="Arial" w:cs="Arial"/>
          <w:color w:val="333333"/>
          <w:sz w:val="20"/>
          <w:szCs w:val="20"/>
          <w:lang w:val="fr-FR"/>
        </w:rPr>
        <w:t xml:space="preserve">, </w:t>
      </w:r>
      <w:r w:rsidR="00220F89" w:rsidRPr="007E1C1F">
        <w:rPr>
          <w:rFonts w:ascii="Arial" w:hAnsi="Arial" w:cs="Arial"/>
          <w:color w:val="333333"/>
          <w:sz w:val="20"/>
          <w:szCs w:val="20"/>
          <w:lang w:val="fr-FR"/>
        </w:rPr>
        <w:t xml:space="preserve">par mail à </w:t>
      </w:r>
      <w:hyperlink r:id="rId7" w:history="1">
        <w:r w:rsidR="00220F89" w:rsidRPr="007E1C1F">
          <w:rPr>
            <w:rStyle w:val="Lienhypertexte"/>
            <w:rFonts w:ascii="Arial" w:hAnsi="Arial" w:cs="Arial"/>
            <w:sz w:val="20"/>
            <w:szCs w:val="20"/>
            <w:lang w:val="fr-FR"/>
          </w:rPr>
          <w:t>event@entraide.be</w:t>
        </w:r>
      </w:hyperlink>
      <w:r w:rsidR="00F9423F">
        <w:rPr>
          <w:rFonts w:ascii="Arial" w:hAnsi="Arial" w:cs="Arial"/>
          <w:color w:val="333333"/>
          <w:sz w:val="20"/>
          <w:szCs w:val="20"/>
          <w:lang w:val="fr-FR"/>
        </w:rPr>
        <w:t xml:space="preserve"> ou contactez Federico au 02 227 67 05</w:t>
      </w:r>
    </w:p>
    <w:p w:rsidR="00F9423F" w:rsidRDefault="005D50CF" w:rsidP="00F9423F">
      <w:pPr>
        <w:pStyle w:val="Paragraphedeliste"/>
        <w:numPr>
          <w:ilvl w:val="0"/>
          <w:numId w:val="1"/>
        </w:numPr>
        <w:spacing w:after="0" w:line="240" w:lineRule="auto"/>
        <w:jc w:val="both"/>
        <w:rPr>
          <w:rFonts w:ascii="Arial" w:hAnsi="Arial" w:cs="Arial"/>
          <w:color w:val="333333"/>
          <w:sz w:val="20"/>
          <w:szCs w:val="20"/>
          <w:lang w:val="fr-FR"/>
        </w:rPr>
      </w:pPr>
      <w:r w:rsidRPr="007E1C1F">
        <w:rPr>
          <w:rFonts w:ascii="Arial" w:hAnsi="Arial" w:cs="Arial"/>
          <w:color w:val="333333"/>
          <w:sz w:val="20"/>
          <w:szCs w:val="20"/>
          <w:lang w:val="fr-FR"/>
        </w:rPr>
        <w:t>Coût de l’inscription</w:t>
      </w:r>
      <w:r w:rsidR="00220F89" w:rsidRPr="007E1C1F">
        <w:rPr>
          <w:rFonts w:ascii="Arial" w:hAnsi="Arial" w:cs="Arial"/>
          <w:color w:val="333333"/>
          <w:sz w:val="20"/>
          <w:szCs w:val="20"/>
          <w:lang w:val="fr-FR"/>
        </w:rPr>
        <w:t xml:space="preserve"> : </w:t>
      </w:r>
      <w:r w:rsidRPr="007E1C1F">
        <w:rPr>
          <w:rFonts w:ascii="Arial" w:hAnsi="Arial" w:cs="Arial"/>
          <w:color w:val="333333"/>
          <w:sz w:val="20"/>
          <w:szCs w:val="20"/>
          <w:lang w:val="fr-FR"/>
        </w:rPr>
        <w:t>30 €</w:t>
      </w:r>
      <w:r w:rsidR="00220F89" w:rsidRPr="007E1C1F">
        <w:rPr>
          <w:rFonts w:ascii="Arial" w:hAnsi="Arial" w:cs="Arial"/>
          <w:color w:val="333333"/>
          <w:sz w:val="20"/>
          <w:szCs w:val="20"/>
          <w:lang w:val="fr-FR"/>
        </w:rPr>
        <w:t xml:space="preserve">, </w:t>
      </w:r>
      <w:r w:rsidRPr="007E1C1F">
        <w:rPr>
          <w:rFonts w:ascii="Arial" w:hAnsi="Arial" w:cs="Arial"/>
          <w:color w:val="333333"/>
          <w:sz w:val="20"/>
          <w:szCs w:val="20"/>
          <w:lang w:val="fr-FR"/>
        </w:rPr>
        <w:t>Soit 25 € (inscription aux 20km) + 5 € (</w:t>
      </w:r>
      <w:r w:rsidR="00EE2F5B" w:rsidRPr="007E1C1F">
        <w:rPr>
          <w:rFonts w:ascii="Arial" w:hAnsi="Arial" w:cs="Arial"/>
          <w:color w:val="333333"/>
          <w:sz w:val="20"/>
          <w:szCs w:val="20"/>
          <w:lang w:val="fr-FR"/>
        </w:rPr>
        <w:t>PAF</w:t>
      </w:r>
      <w:r w:rsidRPr="007E1C1F">
        <w:rPr>
          <w:rFonts w:ascii="Arial" w:hAnsi="Arial" w:cs="Arial"/>
          <w:color w:val="333333"/>
          <w:sz w:val="20"/>
          <w:szCs w:val="20"/>
          <w:lang w:val="fr-FR"/>
        </w:rPr>
        <w:t>).</w:t>
      </w:r>
      <w:r w:rsidR="00F9423F" w:rsidRPr="00F9423F">
        <w:rPr>
          <w:rFonts w:ascii="Arial" w:hAnsi="Arial" w:cs="Arial"/>
          <w:color w:val="333333"/>
          <w:sz w:val="20"/>
          <w:szCs w:val="20"/>
          <w:lang w:val="fr-FR"/>
        </w:rPr>
        <w:t xml:space="preserve"> </w:t>
      </w:r>
    </w:p>
    <w:p w:rsidR="005D50CF" w:rsidRPr="005F0BEC" w:rsidRDefault="00F9423F" w:rsidP="004C5C02">
      <w:pPr>
        <w:pStyle w:val="Paragraphedeliste"/>
        <w:numPr>
          <w:ilvl w:val="0"/>
          <w:numId w:val="1"/>
        </w:numPr>
        <w:spacing w:after="0" w:line="240" w:lineRule="auto"/>
        <w:jc w:val="both"/>
        <w:rPr>
          <w:sz w:val="20"/>
          <w:szCs w:val="20"/>
        </w:rPr>
      </w:pPr>
      <w:r w:rsidRPr="005F0BEC">
        <w:rPr>
          <w:rFonts w:ascii="Arial" w:hAnsi="Arial" w:cs="Arial"/>
          <w:color w:val="333333"/>
          <w:sz w:val="20"/>
          <w:szCs w:val="20"/>
          <w:lang w:val="fr-FR"/>
        </w:rPr>
        <w:t>Clôture des inscriptions le 8 avril.</w:t>
      </w:r>
    </w:p>
    <w:sectPr w:rsidR="005D50CF" w:rsidRPr="005F0BEC" w:rsidSect="007E1C1F">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162C41"/>
    <w:multiLevelType w:val="hybridMultilevel"/>
    <w:tmpl w:val="21040CCA"/>
    <w:lvl w:ilvl="0" w:tplc="C95A20C8">
      <w:start w:val="20"/>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7AB5395C"/>
    <w:multiLevelType w:val="hybridMultilevel"/>
    <w:tmpl w:val="E0E0A958"/>
    <w:lvl w:ilvl="0" w:tplc="254ADA78">
      <w:start w:val="5"/>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1C1"/>
    <w:rsid w:val="0000283D"/>
    <w:rsid w:val="0006217F"/>
    <w:rsid w:val="00102B94"/>
    <w:rsid w:val="00220F89"/>
    <w:rsid w:val="002A5ECE"/>
    <w:rsid w:val="002C72A8"/>
    <w:rsid w:val="002E41C1"/>
    <w:rsid w:val="00330ABE"/>
    <w:rsid w:val="00592EF3"/>
    <w:rsid w:val="005D50CF"/>
    <w:rsid w:val="005F0BEC"/>
    <w:rsid w:val="007E1C1F"/>
    <w:rsid w:val="009C7D47"/>
    <w:rsid w:val="00A745A4"/>
    <w:rsid w:val="00DD069A"/>
    <w:rsid w:val="00E83EA8"/>
    <w:rsid w:val="00EA275A"/>
    <w:rsid w:val="00EE2F5B"/>
    <w:rsid w:val="00F07E47"/>
    <w:rsid w:val="00F9423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EF5D"/>
  <w15:chartTrackingRefBased/>
  <w15:docId w15:val="{059EE317-700E-4495-A108-3FEAB405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5D50CF"/>
    <w:pPr>
      <w:spacing w:after="0" w:line="240" w:lineRule="auto"/>
      <w:outlineLvl w:val="0"/>
    </w:pPr>
    <w:rPr>
      <w:rFonts w:ascii="Open Sans" w:eastAsia="Times New Roman" w:hAnsi="Open Sans" w:cs="Times New Roman"/>
      <w:b/>
      <w:bCs/>
      <w:color w:val="0F85D1"/>
      <w:kern w:val="36"/>
      <w:sz w:val="48"/>
      <w:szCs w:val="48"/>
      <w:lang w:eastAsia="fr-BE"/>
    </w:rPr>
  </w:style>
  <w:style w:type="paragraph" w:styleId="Titre2">
    <w:name w:val="heading 2"/>
    <w:basedOn w:val="Normal"/>
    <w:link w:val="Titre2Car"/>
    <w:uiPriority w:val="9"/>
    <w:qFormat/>
    <w:rsid w:val="005D50CF"/>
    <w:pPr>
      <w:spacing w:after="0" w:line="240" w:lineRule="auto"/>
      <w:outlineLvl w:val="1"/>
    </w:pPr>
    <w:rPr>
      <w:rFonts w:ascii="Open Sans" w:eastAsia="Times New Roman" w:hAnsi="Open Sans" w:cs="Times New Roman"/>
      <w:caps/>
      <w:color w:val="606060"/>
      <w:sz w:val="36"/>
      <w:szCs w:val="36"/>
      <w:lang w:eastAsia="fr-BE"/>
    </w:rPr>
  </w:style>
  <w:style w:type="paragraph" w:styleId="Titre3">
    <w:name w:val="heading 3"/>
    <w:basedOn w:val="Normal"/>
    <w:link w:val="Titre3Car"/>
    <w:uiPriority w:val="9"/>
    <w:qFormat/>
    <w:rsid w:val="005D50CF"/>
    <w:pPr>
      <w:spacing w:after="0" w:line="240" w:lineRule="auto"/>
      <w:outlineLvl w:val="2"/>
    </w:pPr>
    <w:rPr>
      <w:rFonts w:ascii="Open Sans" w:eastAsia="Times New Roman" w:hAnsi="Open Sans" w:cs="Times New Roman"/>
      <w:b/>
      <w:bCs/>
      <w:color w:val="606060"/>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50CF"/>
    <w:rPr>
      <w:rFonts w:ascii="Open Sans" w:eastAsia="Times New Roman" w:hAnsi="Open Sans" w:cs="Times New Roman"/>
      <w:b/>
      <w:bCs/>
      <w:color w:val="0F85D1"/>
      <w:kern w:val="36"/>
      <w:sz w:val="48"/>
      <w:szCs w:val="48"/>
      <w:lang w:eastAsia="fr-BE"/>
    </w:rPr>
  </w:style>
  <w:style w:type="character" w:customStyle="1" w:styleId="Titre2Car">
    <w:name w:val="Titre 2 Car"/>
    <w:basedOn w:val="Policepardfaut"/>
    <w:link w:val="Titre2"/>
    <w:uiPriority w:val="9"/>
    <w:rsid w:val="005D50CF"/>
    <w:rPr>
      <w:rFonts w:ascii="Open Sans" w:eastAsia="Times New Roman" w:hAnsi="Open Sans" w:cs="Times New Roman"/>
      <w:caps/>
      <w:color w:val="606060"/>
      <w:sz w:val="36"/>
      <w:szCs w:val="36"/>
      <w:lang w:eastAsia="fr-BE"/>
    </w:rPr>
  </w:style>
  <w:style w:type="character" w:customStyle="1" w:styleId="Titre3Car">
    <w:name w:val="Titre 3 Car"/>
    <w:basedOn w:val="Policepardfaut"/>
    <w:link w:val="Titre3"/>
    <w:uiPriority w:val="9"/>
    <w:rsid w:val="005D50CF"/>
    <w:rPr>
      <w:rFonts w:ascii="Open Sans" w:eastAsia="Times New Roman" w:hAnsi="Open Sans" w:cs="Times New Roman"/>
      <w:b/>
      <w:bCs/>
      <w:color w:val="606060"/>
      <w:sz w:val="27"/>
      <w:szCs w:val="27"/>
      <w:lang w:eastAsia="fr-BE"/>
    </w:rPr>
  </w:style>
  <w:style w:type="character" w:styleId="Lienhypertexte">
    <w:name w:val="Hyperlink"/>
    <w:basedOn w:val="Policepardfaut"/>
    <w:uiPriority w:val="99"/>
    <w:unhideWhenUsed/>
    <w:rsid w:val="005D50CF"/>
    <w:rPr>
      <w:strike w:val="0"/>
      <w:dstrike w:val="0"/>
      <w:color w:val="0F85D1"/>
      <w:u w:val="none"/>
      <w:effect w:val="none"/>
      <w:shd w:val="clear" w:color="auto" w:fill="auto"/>
    </w:rPr>
  </w:style>
  <w:style w:type="character" w:styleId="lev">
    <w:name w:val="Strong"/>
    <w:basedOn w:val="Policepardfaut"/>
    <w:uiPriority w:val="22"/>
    <w:qFormat/>
    <w:rsid w:val="005D50CF"/>
    <w:rPr>
      <w:b/>
      <w:bCs/>
    </w:rPr>
  </w:style>
  <w:style w:type="paragraph" w:styleId="NormalWeb">
    <w:name w:val="Normal (Web)"/>
    <w:basedOn w:val="Normal"/>
    <w:uiPriority w:val="99"/>
    <w:semiHidden/>
    <w:unhideWhenUsed/>
    <w:rsid w:val="005D50CF"/>
    <w:pPr>
      <w:spacing w:after="0" w:line="240" w:lineRule="auto"/>
    </w:pPr>
    <w:rPr>
      <w:rFonts w:ascii="Times New Roman" w:eastAsia="Times New Roman" w:hAnsi="Times New Roman" w:cs="Times New Roman"/>
      <w:sz w:val="24"/>
      <w:szCs w:val="24"/>
      <w:lang w:eastAsia="fr-BE"/>
    </w:rPr>
  </w:style>
  <w:style w:type="character" w:customStyle="1" w:styleId="spipdocument4872">
    <w:name w:val="spip_document_4872"/>
    <w:basedOn w:val="Policepardfaut"/>
    <w:rsid w:val="005D50CF"/>
  </w:style>
  <w:style w:type="character" w:styleId="Lienhypertextesuivivisit">
    <w:name w:val="FollowedHyperlink"/>
    <w:basedOn w:val="Policepardfaut"/>
    <w:uiPriority w:val="99"/>
    <w:semiHidden/>
    <w:unhideWhenUsed/>
    <w:rsid w:val="00220F89"/>
    <w:rPr>
      <w:color w:val="954F72" w:themeColor="followedHyperlink"/>
      <w:u w:val="single"/>
    </w:rPr>
  </w:style>
  <w:style w:type="paragraph" w:styleId="Paragraphedeliste">
    <w:name w:val="List Paragraph"/>
    <w:basedOn w:val="Normal"/>
    <w:uiPriority w:val="34"/>
    <w:qFormat/>
    <w:rsid w:val="00220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687120">
      <w:bodyDiv w:val="1"/>
      <w:marLeft w:val="0"/>
      <w:marRight w:val="0"/>
      <w:marTop w:val="0"/>
      <w:marBottom w:val="0"/>
      <w:divBdr>
        <w:top w:val="none" w:sz="0" w:space="0" w:color="auto"/>
        <w:left w:val="none" w:sz="0" w:space="0" w:color="auto"/>
        <w:bottom w:val="none" w:sz="0" w:space="0" w:color="auto"/>
        <w:right w:val="none" w:sz="0" w:space="0" w:color="auto"/>
      </w:divBdr>
      <w:divsChild>
        <w:div w:id="207299285">
          <w:marLeft w:val="0"/>
          <w:marRight w:val="0"/>
          <w:marTop w:val="0"/>
          <w:marBottom w:val="0"/>
          <w:divBdr>
            <w:top w:val="none" w:sz="0" w:space="0" w:color="auto"/>
            <w:left w:val="none" w:sz="0" w:space="0" w:color="auto"/>
            <w:bottom w:val="none" w:sz="0" w:space="0" w:color="auto"/>
            <w:right w:val="none" w:sz="0" w:space="0" w:color="auto"/>
          </w:divBdr>
          <w:divsChild>
            <w:div w:id="146678093">
              <w:marLeft w:val="0"/>
              <w:marRight w:val="0"/>
              <w:marTop w:val="0"/>
              <w:marBottom w:val="0"/>
              <w:divBdr>
                <w:top w:val="none" w:sz="0" w:space="0" w:color="auto"/>
                <w:left w:val="none" w:sz="0" w:space="0" w:color="auto"/>
                <w:bottom w:val="none" w:sz="0" w:space="0" w:color="auto"/>
                <w:right w:val="none" w:sz="0" w:space="0" w:color="auto"/>
              </w:divBdr>
              <w:divsChild>
                <w:div w:id="1315453756">
                  <w:marLeft w:val="0"/>
                  <w:marRight w:val="0"/>
                  <w:marTop w:val="0"/>
                  <w:marBottom w:val="0"/>
                  <w:divBdr>
                    <w:top w:val="none" w:sz="0" w:space="0" w:color="auto"/>
                    <w:left w:val="none" w:sz="0" w:space="0" w:color="auto"/>
                    <w:bottom w:val="none" w:sz="0" w:space="0" w:color="auto"/>
                    <w:right w:val="none" w:sz="0" w:space="0" w:color="auto"/>
                  </w:divBdr>
                  <w:divsChild>
                    <w:div w:id="297029212">
                      <w:marLeft w:val="0"/>
                      <w:marRight w:val="0"/>
                      <w:marTop w:val="0"/>
                      <w:marBottom w:val="0"/>
                      <w:divBdr>
                        <w:top w:val="none" w:sz="0" w:space="0" w:color="auto"/>
                        <w:left w:val="none" w:sz="0" w:space="0" w:color="auto"/>
                        <w:bottom w:val="none" w:sz="0" w:space="0" w:color="auto"/>
                        <w:right w:val="none" w:sz="0" w:space="0" w:color="auto"/>
                      </w:divBdr>
                      <w:divsChild>
                        <w:div w:id="540898943">
                          <w:marLeft w:val="0"/>
                          <w:marRight w:val="0"/>
                          <w:marTop w:val="0"/>
                          <w:marBottom w:val="0"/>
                          <w:divBdr>
                            <w:top w:val="none" w:sz="0" w:space="0" w:color="auto"/>
                            <w:left w:val="none" w:sz="0" w:space="0" w:color="auto"/>
                            <w:bottom w:val="none" w:sz="0" w:space="0" w:color="auto"/>
                            <w:right w:val="none" w:sz="0" w:space="0" w:color="auto"/>
                          </w:divBdr>
                        </w:div>
                      </w:divsChild>
                    </w:div>
                    <w:div w:id="1895047933">
                      <w:marLeft w:val="0"/>
                      <w:marRight w:val="0"/>
                      <w:marTop w:val="0"/>
                      <w:marBottom w:val="0"/>
                      <w:divBdr>
                        <w:top w:val="none" w:sz="0" w:space="0" w:color="auto"/>
                        <w:left w:val="none" w:sz="0" w:space="0" w:color="auto"/>
                        <w:bottom w:val="none" w:sz="0" w:space="0" w:color="auto"/>
                        <w:right w:val="none" w:sz="0" w:space="0" w:color="auto"/>
                      </w:divBdr>
                      <w:divsChild>
                        <w:div w:id="1211040694">
                          <w:marLeft w:val="0"/>
                          <w:marRight w:val="0"/>
                          <w:marTop w:val="0"/>
                          <w:marBottom w:val="0"/>
                          <w:divBdr>
                            <w:top w:val="none" w:sz="0" w:space="0" w:color="auto"/>
                            <w:left w:val="none" w:sz="0" w:space="0" w:color="auto"/>
                            <w:bottom w:val="none" w:sz="0" w:space="0" w:color="auto"/>
                            <w:right w:val="none" w:sz="0" w:space="0" w:color="auto"/>
                          </w:divBdr>
                          <w:divsChild>
                            <w:div w:id="212741011">
                              <w:marLeft w:val="0"/>
                              <w:marRight w:val="0"/>
                              <w:marTop w:val="0"/>
                              <w:marBottom w:val="0"/>
                              <w:divBdr>
                                <w:top w:val="none" w:sz="0" w:space="0" w:color="auto"/>
                                <w:left w:val="none" w:sz="0" w:space="0" w:color="auto"/>
                                <w:bottom w:val="none" w:sz="0" w:space="0" w:color="auto"/>
                                <w:right w:val="none" w:sz="0" w:space="0" w:color="auto"/>
                              </w:divBdr>
                              <w:divsChild>
                                <w:div w:id="2144350288">
                                  <w:marLeft w:val="0"/>
                                  <w:marRight w:val="0"/>
                                  <w:marTop w:val="0"/>
                                  <w:marBottom w:val="0"/>
                                  <w:divBdr>
                                    <w:top w:val="none" w:sz="0" w:space="0" w:color="auto"/>
                                    <w:left w:val="none" w:sz="0" w:space="0" w:color="auto"/>
                                    <w:bottom w:val="none" w:sz="0" w:space="0" w:color="auto"/>
                                    <w:right w:val="none" w:sz="0" w:space="0" w:color="auto"/>
                                  </w:divBdr>
                                  <w:divsChild>
                                    <w:div w:id="835417552">
                                      <w:marLeft w:val="0"/>
                                      <w:marRight w:val="0"/>
                                      <w:marTop w:val="0"/>
                                      <w:marBottom w:val="0"/>
                                      <w:divBdr>
                                        <w:top w:val="none" w:sz="0" w:space="0" w:color="auto"/>
                                        <w:left w:val="none" w:sz="0" w:space="0" w:color="auto"/>
                                        <w:bottom w:val="none" w:sz="0" w:space="0" w:color="auto"/>
                                        <w:right w:val="none" w:sz="0" w:space="0" w:color="auto"/>
                                      </w:divBdr>
                                    </w:div>
                                    <w:div w:id="1144783336">
                                      <w:marLeft w:val="0"/>
                                      <w:marRight w:val="0"/>
                                      <w:marTop w:val="0"/>
                                      <w:marBottom w:val="0"/>
                                      <w:divBdr>
                                        <w:top w:val="none" w:sz="0" w:space="0" w:color="auto"/>
                                        <w:left w:val="none" w:sz="0" w:space="0" w:color="auto"/>
                                        <w:bottom w:val="none" w:sz="0" w:space="0" w:color="auto"/>
                                        <w:right w:val="none" w:sz="0" w:space="0" w:color="auto"/>
                                      </w:divBdr>
                                      <w:divsChild>
                                        <w:div w:id="334773160">
                                          <w:blockQuote w:val="1"/>
                                          <w:marLeft w:val="0"/>
                                          <w:marRight w:val="0"/>
                                          <w:marTop w:val="480"/>
                                          <w:marBottom w:val="480"/>
                                          <w:divBdr>
                                            <w:top w:val="none" w:sz="0" w:space="0" w:color="auto"/>
                                            <w:left w:val="single" w:sz="24" w:space="12" w:color="0F85D1"/>
                                            <w:bottom w:val="none" w:sz="0" w:space="0" w:color="auto"/>
                                            <w:right w:val="none" w:sz="0" w:space="0" w:color="auto"/>
                                          </w:divBdr>
                                          <w:divsChild>
                                            <w:div w:id="1599826544">
                                              <w:marLeft w:val="0"/>
                                              <w:marRight w:val="0"/>
                                              <w:marTop w:val="0"/>
                                              <w:marBottom w:val="0"/>
                                              <w:divBdr>
                                                <w:top w:val="none" w:sz="0" w:space="0" w:color="auto"/>
                                                <w:left w:val="none" w:sz="0" w:space="0" w:color="auto"/>
                                                <w:bottom w:val="none" w:sz="0" w:space="0" w:color="auto"/>
                                                <w:right w:val="none" w:sz="0" w:space="0" w:color="auto"/>
                                              </w:divBdr>
                                            </w:div>
                                            <w:div w:id="1886748097">
                                              <w:marLeft w:val="0"/>
                                              <w:marRight w:val="0"/>
                                              <w:marTop w:val="0"/>
                                              <w:marBottom w:val="0"/>
                                              <w:divBdr>
                                                <w:top w:val="none" w:sz="0" w:space="0" w:color="auto"/>
                                                <w:left w:val="none" w:sz="0" w:space="0" w:color="auto"/>
                                                <w:bottom w:val="none" w:sz="0" w:space="0" w:color="auto"/>
                                                <w:right w:val="none" w:sz="0" w:space="0" w:color="auto"/>
                                              </w:divBdr>
                                            </w:div>
                                            <w:div w:id="2015717322">
                                              <w:marLeft w:val="0"/>
                                              <w:marRight w:val="0"/>
                                              <w:marTop w:val="0"/>
                                              <w:marBottom w:val="0"/>
                                              <w:divBdr>
                                                <w:top w:val="none" w:sz="0" w:space="0" w:color="auto"/>
                                                <w:left w:val="none" w:sz="0" w:space="0" w:color="auto"/>
                                                <w:bottom w:val="none" w:sz="0" w:space="0" w:color="auto"/>
                                                <w:right w:val="none" w:sz="0" w:space="0" w:color="auto"/>
                                              </w:divBdr>
                                            </w:div>
                                            <w:div w:id="1778216371">
                                              <w:marLeft w:val="0"/>
                                              <w:marRight w:val="0"/>
                                              <w:marTop w:val="0"/>
                                              <w:marBottom w:val="0"/>
                                              <w:divBdr>
                                                <w:top w:val="none" w:sz="0" w:space="0" w:color="auto"/>
                                                <w:left w:val="none" w:sz="0" w:space="0" w:color="auto"/>
                                                <w:bottom w:val="none" w:sz="0" w:space="0" w:color="auto"/>
                                                <w:right w:val="none" w:sz="0" w:space="0" w:color="auto"/>
                                              </w:divBdr>
                                            </w:div>
                                            <w:div w:id="170148690">
                                              <w:marLeft w:val="0"/>
                                              <w:marRight w:val="0"/>
                                              <w:marTop w:val="0"/>
                                              <w:marBottom w:val="0"/>
                                              <w:divBdr>
                                                <w:top w:val="none" w:sz="0" w:space="0" w:color="auto"/>
                                                <w:left w:val="none" w:sz="0" w:space="0" w:color="auto"/>
                                                <w:bottom w:val="none" w:sz="0" w:space="0" w:color="auto"/>
                                                <w:right w:val="none" w:sz="0" w:space="0" w:color="auto"/>
                                              </w:divBdr>
                                            </w:div>
                                            <w:div w:id="964972302">
                                              <w:marLeft w:val="0"/>
                                              <w:marRight w:val="0"/>
                                              <w:marTop w:val="0"/>
                                              <w:marBottom w:val="0"/>
                                              <w:divBdr>
                                                <w:top w:val="none" w:sz="0" w:space="0" w:color="auto"/>
                                                <w:left w:val="none" w:sz="0" w:space="0" w:color="auto"/>
                                                <w:bottom w:val="none" w:sz="0" w:space="0" w:color="auto"/>
                                                <w:right w:val="none" w:sz="0" w:space="0" w:color="auto"/>
                                              </w:divBdr>
                                            </w:div>
                                            <w:div w:id="1877229540">
                                              <w:marLeft w:val="0"/>
                                              <w:marRight w:val="0"/>
                                              <w:marTop w:val="0"/>
                                              <w:marBottom w:val="0"/>
                                              <w:divBdr>
                                                <w:top w:val="none" w:sz="0" w:space="0" w:color="auto"/>
                                                <w:left w:val="none" w:sz="0" w:space="0" w:color="auto"/>
                                                <w:bottom w:val="none" w:sz="0" w:space="0" w:color="auto"/>
                                                <w:right w:val="none" w:sz="0" w:space="0" w:color="auto"/>
                                              </w:divBdr>
                                            </w:div>
                                            <w:div w:id="542444144">
                                              <w:marLeft w:val="0"/>
                                              <w:marRight w:val="0"/>
                                              <w:marTop w:val="0"/>
                                              <w:marBottom w:val="0"/>
                                              <w:divBdr>
                                                <w:top w:val="none" w:sz="0" w:space="0" w:color="auto"/>
                                                <w:left w:val="none" w:sz="0" w:space="0" w:color="auto"/>
                                                <w:bottom w:val="none" w:sz="0" w:space="0" w:color="auto"/>
                                                <w:right w:val="none" w:sz="0" w:space="0" w:color="auto"/>
                                              </w:divBdr>
                                            </w:div>
                                            <w:div w:id="2087917605">
                                              <w:marLeft w:val="0"/>
                                              <w:marRight w:val="0"/>
                                              <w:marTop w:val="0"/>
                                              <w:marBottom w:val="0"/>
                                              <w:divBdr>
                                                <w:top w:val="none" w:sz="0" w:space="0" w:color="auto"/>
                                                <w:left w:val="none" w:sz="0" w:space="0" w:color="auto"/>
                                                <w:bottom w:val="none" w:sz="0" w:space="0" w:color="auto"/>
                                                <w:right w:val="none" w:sz="0" w:space="0" w:color="auto"/>
                                              </w:divBdr>
                                            </w:div>
                                            <w:div w:id="1508641414">
                                              <w:marLeft w:val="0"/>
                                              <w:marRight w:val="0"/>
                                              <w:marTop w:val="0"/>
                                              <w:marBottom w:val="0"/>
                                              <w:divBdr>
                                                <w:top w:val="none" w:sz="0" w:space="0" w:color="auto"/>
                                                <w:left w:val="none" w:sz="0" w:space="0" w:color="auto"/>
                                                <w:bottom w:val="none" w:sz="0" w:space="0" w:color="auto"/>
                                                <w:right w:val="none" w:sz="0" w:space="0" w:color="auto"/>
                                              </w:divBdr>
                                            </w:div>
                                            <w:div w:id="917326461">
                                              <w:marLeft w:val="0"/>
                                              <w:marRight w:val="0"/>
                                              <w:marTop w:val="0"/>
                                              <w:marBottom w:val="0"/>
                                              <w:divBdr>
                                                <w:top w:val="none" w:sz="0" w:space="0" w:color="auto"/>
                                                <w:left w:val="none" w:sz="0" w:space="0" w:color="auto"/>
                                                <w:bottom w:val="none" w:sz="0" w:space="0" w:color="auto"/>
                                                <w:right w:val="none" w:sz="0" w:space="0" w:color="auto"/>
                                              </w:divBdr>
                                            </w:div>
                                            <w:div w:id="921641762">
                                              <w:marLeft w:val="0"/>
                                              <w:marRight w:val="0"/>
                                              <w:marTop w:val="0"/>
                                              <w:marBottom w:val="0"/>
                                              <w:divBdr>
                                                <w:top w:val="none" w:sz="0" w:space="0" w:color="auto"/>
                                                <w:left w:val="none" w:sz="0" w:space="0" w:color="auto"/>
                                                <w:bottom w:val="none" w:sz="0" w:space="0" w:color="auto"/>
                                                <w:right w:val="none" w:sz="0" w:space="0" w:color="auto"/>
                                              </w:divBdr>
                                            </w:div>
                                            <w:div w:id="1682514388">
                                              <w:marLeft w:val="0"/>
                                              <w:marRight w:val="0"/>
                                              <w:marTop w:val="0"/>
                                              <w:marBottom w:val="0"/>
                                              <w:divBdr>
                                                <w:top w:val="none" w:sz="0" w:space="0" w:color="auto"/>
                                                <w:left w:val="none" w:sz="0" w:space="0" w:color="auto"/>
                                                <w:bottom w:val="none" w:sz="0" w:space="0" w:color="auto"/>
                                                <w:right w:val="none" w:sz="0" w:space="0" w:color="auto"/>
                                              </w:divBdr>
                                            </w:div>
                                            <w:div w:id="1426539208">
                                              <w:marLeft w:val="0"/>
                                              <w:marRight w:val="0"/>
                                              <w:marTop w:val="0"/>
                                              <w:marBottom w:val="0"/>
                                              <w:divBdr>
                                                <w:top w:val="none" w:sz="0" w:space="0" w:color="auto"/>
                                                <w:left w:val="none" w:sz="0" w:space="0" w:color="auto"/>
                                                <w:bottom w:val="none" w:sz="0" w:space="0" w:color="auto"/>
                                                <w:right w:val="none" w:sz="0" w:space="0" w:color="auto"/>
                                              </w:divBdr>
                                            </w:div>
                                            <w:div w:id="290017671">
                                              <w:marLeft w:val="0"/>
                                              <w:marRight w:val="0"/>
                                              <w:marTop w:val="0"/>
                                              <w:marBottom w:val="0"/>
                                              <w:divBdr>
                                                <w:top w:val="none" w:sz="0" w:space="0" w:color="auto"/>
                                                <w:left w:val="none" w:sz="0" w:space="0" w:color="auto"/>
                                                <w:bottom w:val="none" w:sz="0" w:space="0" w:color="auto"/>
                                                <w:right w:val="none" w:sz="0" w:space="0" w:color="auto"/>
                                              </w:divBdr>
                                            </w:div>
                                            <w:div w:id="12725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6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vent@entraid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gir.entraide.be/events/les-20km-de-bruxelles-2019"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540</Words>
  <Characters>2973</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Didone</dc:creator>
  <cp:keywords/>
  <dc:description/>
  <cp:lastModifiedBy>Jean Francois Lauwens</cp:lastModifiedBy>
  <cp:revision>3</cp:revision>
  <dcterms:created xsi:type="dcterms:W3CDTF">2019-03-08T09:06:00Z</dcterms:created>
  <dcterms:modified xsi:type="dcterms:W3CDTF">2019-03-08T09:06:00Z</dcterms:modified>
</cp:coreProperties>
</file>